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F7" w:rsidRPr="00FF2A74" w:rsidRDefault="008D3AF7" w:rsidP="00325D30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FF2A74">
        <w:rPr>
          <w:rFonts w:ascii="黑体" w:eastAsia="黑体" w:hAnsi="黑体" w:hint="eastAsia"/>
          <w:b/>
          <w:sz w:val="28"/>
          <w:szCs w:val="28"/>
        </w:rPr>
        <w:t>DNA分子</w:t>
      </w:r>
      <w:r w:rsidRPr="00FF2A74">
        <w:rPr>
          <w:rFonts w:ascii="黑体" w:eastAsia="黑体" w:hAnsi="黑体"/>
          <w:b/>
          <w:sz w:val="28"/>
          <w:szCs w:val="28"/>
        </w:rPr>
        <w:t>的结构</w:t>
      </w:r>
    </w:p>
    <w:p w:rsidR="00F81307" w:rsidRPr="00FF2A74" w:rsidRDefault="00F81307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教学目标：</w:t>
      </w:r>
      <w:r w:rsidRPr="00FF2A74">
        <w:rPr>
          <w:rFonts w:hint="eastAsia"/>
          <w:b/>
          <w:sz w:val="24"/>
          <w:szCs w:val="24"/>
        </w:rPr>
        <w:t xml:space="preserve"> </w:t>
      </w:r>
    </w:p>
    <w:p w:rsidR="00F81307" w:rsidRPr="00FF2A74" w:rsidRDefault="00F81307" w:rsidP="00325D30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知识目标：</w:t>
      </w:r>
      <w:r w:rsidRPr="00FF2A74">
        <w:rPr>
          <w:rFonts w:hint="eastAsia"/>
          <w:b/>
          <w:sz w:val="24"/>
          <w:szCs w:val="24"/>
        </w:rPr>
        <w:t xml:space="preserve"> </w:t>
      </w:r>
      <w:r w:rsidRPr="00FF2A74">
        <w:rPr>
          <w:rFonts w:hint="eastAsia"/>
          <w:sz w:val="24"/>
          <w:szCs w:val="24"/>
        </w:rPr>
        <w:t xml:space="preserve"> </w:t>
      </w:r>
    </w:p>
    <w:p w:rsidR="00F81307" w:rsidRPr="00FF2A74" w:rsidRDefault="00DA235F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①</w:t>
      </w:r>
      <w:r w:rsidR="00F81307" w:rsidRPr="00FF2A74">
        <w:rPr>
          <w:rFonts w:hint="eastAsia"/>
          <w:sz w:val="24"/>
          <w:szCs w:val="24"/>
        </w:rPr>
        <w:t>理解</w:t>
      </w:r>
      <w:r w:rsidR="00F81307" w:rsidRPr="00FF2A74">
        <w:rPr>
          <w:rFonts w:hint="eastAsia"/>
          <w:sz w:val="24"/>
          <w:szCs w:val="24"/>
        </w:rPr>
        <w:t>DNA</w:t>
      </w:r>
      <w:r w:rsidR="00F81307" w:rsidRPr="00FF2A74">
        <w:rPr>
          <w:rFonts w:hint="eastAsia"/>
          <w:sz w:val="24"/>
          <w:szCs w:val="24"/>
        </w:rPr>
        <w:t>分子的化学组成、碱基配对原则。</w:t>
      </w:r>
      <w:r w:rsidR="00F81307" w:rsidRPr="00FF2A74">
        <w:rPr>
          <w:rFonts w:hint="eastAsia"/>
          <w:sz w:val="24"/>
          <w:szCs w:val="24"/>
        </w:rPr>
        <w:t xml:space="preserve"> </w:t>
      </w:r>
    </w:p>
    <w:p w:rsidR="00F81307" w:rsidRPr="00FF2A74" w:rsidRDefault="00DA235F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②</w:t>
      </w:r>
      <w:r w:rsidR="00F81307" w:rsidRPr="00FF2A74">
        <w:rPr>
          <w:rFonts w:hint="eastAsia"/>
          <w:sz w:val="24"/>
          <w:szCs w:val="24"/>
        </w:rPr>
        <w:t>理解</w:t>
      </w:r>
      <w:r w:rsidR="00F81307" w:rsidRPr="00FF2A74">
        <w:rPr>
          <w:rFonts w:hint="eastAsia"/>
          <w:sz w:val="24"/>
          <w:szCs w:val="24"/>
        </w:rPr>
        <w:t>DNA</w:t>
      </w:r>
      <w:r w:rsidR="00F81307" w:rsidRPr="00FF2A74">
        <w:rPr>
          <w:rFonts w:hint="eastAsia"/>
          <w:sz w:val="24"/>
          <w:szCs w:val="24"/>
        </w:rPr>
        <w:t>分子的双螺旋结构及其特点。</w:t>
      </w:r>
    </w:p>
    <w:p w:rsidR="00F81307" w:rsidRPr="00FF2A74" w:rsidRDefault="00F81307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2</w:t>
      </w:r>
      <w:r w:rsidRPr="00FF2A74">
        <w:rPr>
          <w:rFonts w:hint="eastAsia"/>
          <w:b/>
          <w:sz w:val="24"/>
          <w:szCs w:val="24"/>
        </w:rPr>
        <w:t>．能力目标：</w:t>
      </w:r>
      <w:r w:rsidRPr="00FF2A74">
        <w:rPr>
          <w:rFonts w:hint="eastAsia"/>
          <w:b/>
          <w:sz w:val="24"/>
          <w:szCs w:val="24"/>
        </w:rPr>
        <w:t xml:space="preserve">  </w:t>
      </w:r>
    </w:p>
    <w:p w:rsidR="00F81307" w:rsidRPr="00FF2A74" w:rsidRDefault="00F81307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培养动手能力、空间想象能力：通过自制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结构模型提高学生的动手能力、空间想象能力及理解问题的能力。</w:t>
      </w:r>
      <w:r w:rsidRPr="00FF2A74">
        <w:rPr>
          <w:rFonts w:hint="eastAsia"/>
          <w:sz w:val="24"/>
          <w:szCs w:val="24"/>
        </w:rPr>
        <w:t xml:space="preserve"> </w:t>
      </w:r>
    </w:p>
    <w:p w:rsidR="00F81307" w:rsidRPr="00FF2A74" w:rsidRDefault="00F81307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 xml:space="preserve">3. </w:t>
      </w:r>
      <w:r w:rsidRPr="00FF2A74">
        <w:rPr>
          <w:rFonts w:hint="eastAsia"/>
          <w:b/>
          <w:sz w:val="24"/>
          <w:szCs w:val="24"/>
        </w:rPr>
        <w:t>情感态度与价值目标：</w:t>
      </w:r>
      <w:r w:rsidRPr="00FF2A74">
        <w:rPr>
          <w:rFonts w:hint="eastAsia"/>
          <w:b/>
          <w:sz w:val="24"/>
          <w:szCs w:val="24"/>
        </w:rPr>
        <w:t xml:space="preserve">  </w:t>
      </w:r>
    </w:p>
    <w:p w:rsidR="00F81307" w:rsidRPr="00FF2A74" w:rsidRDefault="00DA235F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①</w:t>
      </w:r>
      <w:r w:rsidR="00F81307" w:rsidRPr="00FF2A74">
        <w:rPr>
          <w:rFonts w:hint="eastAsia"/>
          <w:sz w:val="24"/>
          <w:szCs w:val="24"/>
        </w:rPr>
        <w:t>通过</w:t>
      </w:r>
      <w:r w:rsidR="00F81307" w:rsidRPr="00FF2A74">
        <w:rPr>
          <w:rFonts w:hint="eastAsia"/>
          <w:sz w:val="24"/>
          <w:szCs w:val="24"/>
        </w:rPr>
        <w:t>DNA</w:t>
      </w:r>
      <w:r w:rsidR="00F81307" w:rsidRPr="00FF2A74">
        <w:rPr>
          <w:rFonts w:hint="eastAsia"/>
          <w:sz w:val="24"/>
          <w:szCs w:val="24"/>
        </w:rPr>
        <w:t>结构的学习，探索生物界丰富多彩的奥秘，从而激发学生学科学、用科学、爱科学的求知欲。</w:t>
      </w:r>
      <w:r w:rsidR="00F81307" w:rsidRPr="00FF2A74">
        <w:rPr>
          <w:rFonts w:hint="eastAsia"/>
          <w:sz w:val="24"/>
          <w:szCs w:val="24"/>
        </w:rPr>
        <w:t xml:space="preserve">  </w:t>
      </w:r>
    </w:p>
    <w:p w:rsidR="00F81307" w:rsidRPr="00FF2A74" w:rsidRDefault="00DA235F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②</w:t>
      </w:r>
      <w:r w:rsidR="00F81307" w:rsidRPr="00FF2A74">
        <w:rPr>
          <w:rFonts w:hint="eastAsia"/>
          <w:sz w:val="24"/>
          <w:szCs w:val="24"/>
        </w:rPr>
        <w:t>通过学习模型建立过程的相关资料，体验建立</w:t>
      </w:r>
      <w:r w:rsidR="00F81307" w:rsidRPr="00FF2A74">
        <w:rPr>
          <w:rFonts w:hint="eastAsia"/>
          <w:sz w:val="24"/>
          <w:szCs w:val="24"/>
        </w:rPr>
        <w:t>DNA</w:t>
      </w:r>
      <w:r w:rsidR="00F81307" w:rsidRPr="00FF2A74">
        <w:rPr>
          <w:rFonts w:hint="eastAsia"/>
          <w:sz w:val="24"/>
          <w:szCs w:val="24"/>
        </w:rPr>
        <w:t>双螺旋结构模型的艰辛与曲折，体验科学家的奉献精神，形成勇于创新的科学态度与为科学献身的精神。</w:t>
      </w:r>
      <w:r w:rsidR="00F81307" w:rsidRPr="00FF2A74">
        <w:rPr>
          <w:rFonts w:hint="eastAsia"/>
          <w:sz w:val="24"/>
          <w:szCs w:val="24"/>
        </w:rPr>
        <w:t xml:space="preserve">  </w:t>
      </w:r>
    </w:p>
    <w:p w:rsidR="00F81307" w:rsidRPr="00FF2A74" w:rsidRDefault="00F81307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教学重点：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的双螺旋结构及其特点的分析</w:t>
      </w:r>
      <w:r w:rsidRPr="00FF2A74">
        <w:rPr>
          <w:rFonts w:hint="eastAsia"/>
          <w:sz w:val="24"/>
          <w:szCs w:val="24"/>
        </w:rPr>
        <w:t xml:space="preserve"> </w:t>
      </w:r>
    </w:p>
    <w:p w:rsidR="00F81307" w:rsidRPr="00FF2A74" w:rsidRDefault="00F81307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教学难点：</w:t>
      </w:r>
      <w:r w:rsidRPr="00FF2A74">
        <w:rPr>
          <w:rFonts w:hint="eastAsia"/>
          <w:sz w:val="24"/>
          <w:szCs w:val="24"/>
        </w:rPr>
        <w:t>制作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结构模型掌握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分子的双螺旋结构的特点</w:t>
      </w:r>
    </w:p>
    <w:p w:rsidR="008D3AF7" w:rsidRPr="00FF2A74" w:rsidRDefault="00287116" w:rsidP="00325D30">
      <w:pPr>
        <w:spacing w:line="360" w:lineRule="auto"/>
        <w:jc w:val="center"/>
        <w:rPr>
          <w:b/>
          <w:sz w:val="28"/>
          <w:szCs w:val="28"/>
        </w:rPr>
      </w:pPr>
      <w:r w:rsidRPr="00FF2A74">
        <w:rPr>
          <w:rFonts w:hint="eastAsia"/>
          <w:b/>
          <w:sz w:val="28"/>
          <w:szCs w:val="28"/>
        </w:rPr>
        <w:t>课前预习</w:t>
      </w:r>
    </w:p>
    <w:p w:rsidR="00F81307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一</w:t>
      </w:r>
      <w:r w:rsidR="00F81307" w:rsidRPr="00FF2A74">
        <w:rPr>
          <w:rFonts w:hint="eastAsia"/>
          <w:sz w:val="24"/>
          <w:szCs w:val="24"/>
        </w:rPr>
        <w:t>、沃森和克里克于</w:t>
      </w:r>
      <w:r w:rsidR="00F81307" w:rsidRPr="00FF2A74">
        <w:rPr>
          <w:rFonts w:hint="eastAsia"/>
          <w:sz w:val="24"/>
          <w:szCs w:val="24"/>
        </w:rPr>
        <w:t>1953</w:t>
      </w:r>
      <w:r w:rsidR="00F81307" w:rsidRPr="00FF2A74">
        <w:rPr>
          <w:rFonts w:hint="eastAsia"/>
          <w:sz w:val="24"/>
          <w:szCs w:val="24"/>
        </w:rPr>
        <w:t>年提出了著名的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   </w:t>
      </w:r>
      <w:r w:rsidR="00F81307" w:rsidRPr="00FF2A74">
        <w:rPr>
          <w:rFonts w:hint="eastAsia"/>
          <w:sz w:val="24"/>
          <w:szCs w:val="24"/>
        </w:rPr>
        <w:t>模型，并因此与威尔金斯共同获得了诺贝尔</w:t>
      </w:r>
      <w:r w:rsidR="0065550C" w:rsidRPr="00FF2A74">
        <w:rPr>
          <w:rFonts w:hint="eastAsia"/>
          <w:sz w:val="24"/>
          <w:szCs w:val="24"/>
        </w:rPr>
        <w:t>奖。</w:t>
      </w: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二</w:t>
      </w:r>
      <w:r w:rsidRPr="00FF2A74">
        <w:rPr>
          <w:sz w:val="24"/>
          <w:szCs w:val="24"/>
        </w:rPr>
        <w:t>、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双螺旋</w:t>
      </w:r>
      <w:r w:rsidRPr="00FF2A74">
        <w:rPr>
          <w:sz w:val="24"/>
          <w:szCs w:val="24"/>
        </w:rPr>
        <w:t>结构模型的构建</w:t>
      </w:r>
    </w:p>
    <w:p w:rsidR="00287116" w:rsidRPr="00FF2A74" w:rsidRDefault="00287116" w:rsidP="00325D3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沃森、克里克开始</w:t>
      </w:r>
      <w:r w:rsidRPr="00FF2A74">
        <w:rPr>
          <w:sz w:val="24"/>
          <w:szCs w:val="24"/>
        </w:rPr>
        <w:t>研究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结构</w:t>
      </w:r>
      <w:r w:rsidRPr="00FF2A74">
        <w:rPr>
          <w:sz w:val="24"/>
          <w:szCs w:val="24"/>
        </w:rPr>
        <w:t>时，科学界对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已</w:t>
      </w:r>
      <w:r w:rsidRPr="00FF2A74">
        <w:rPr>
          <w:sz w:val="24"/>
          <w:szCs w:val="24"/>
        </w:rPr>
        <w:t>有的认识是什么？</w:t>
      </w: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</w:p>
    <w:p w:rsidR="00287116" w:rsidRPr="00FF2A74" w:rsidRDefault="00287116" w:rsidP="00325D3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沃森、</w:t>
      </w:r>
      <w:r w:rsidRPr="00FF2A74">
        <w:rPr>
          <w:sz w:val="24"/>
          <w:szCs w:val="24"/>
        </w:rPr>
        <w:t>克里克</w:t>
      </w:r>
      <w:r w:rsidRPr="00FF2A74">
        <w:rPr>
          <w:rFonts w:hint="eastAsia"/>
          <w:sz w:val="24"/>
          <w:szCs w:val="24"/>
        </w:rPr>
        <w:t>根据</w:t>
      </w:r>
      <w:r w:rsidRPr="00FF2A74">
        <w:rPr>
          <w:sz w:val="24"/>
          <w:szCs w:val="24"/>
        </w:rPr>
        <w:t>威尔金斯和富兰克林提供的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衍射图谱</w:t>
      </w:r>
      <w:r w:rsidRPr="00FF2A74">
        <w:rPr>
          <w:sz w:val="24"/>
          <w:szCs w:val="24"/>
        </w:rPr>
        <w:t>的相关数据</w:t>
      </w:r>
      <w:r w:rsidRPr="00FF2A74">
        <w:rPr>
          <w:rFonts w:hint="eastAsia"/>
          <w:sz w:val="24"/>
          <w:szCs w:val="24"/>
        </w:rPr>
        <w:t>中得到</w:t>
      </w:r>
      <w:r w:rsidRPr="00FF2A74">
        <w:rPr>
          <w:sz w:val="24"/>
          <w:szCs w:val="24"/>
        </w:rPr>
        <w:t>什么启示？</w:t>
      </w: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</w:p>
    <w:p w:rsidR="00287116" w:rsidRPr="00FF2A74" w:rsidRDefault="00287116" w:rsidP="00325D3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沃森、</w:t>
      </w:r>
      <w:r w:rsidRPr="00FF2A74">
        <w:rPr>
          <w:sz w:val="24"/>
          <w:szCs w:val="24"/>
        </w:rPr>
        <w:t>克里克先后分别提出了什么模型？</w:t>
      </w:r>
    </w:p>
    <w:p w:rsidR="00287116" w:rsidRPr="006F1C73" w:rsidRDefault="006F1C73" w:rsidP="00325D3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②</w:t>
      </w: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③</w:t>
      </w:r>
      <w:r w:rsidRPr="00FF2A74">
        <w:rPr>
          <w:rFonts w:hint="eastAsia"/>
          <w:sz w:val="24"/>
          <w:szCs w:val="24"/>
        </w:rPr>
        <w:t xml:space="preserve"> </w:t>
      </w:r>
    </w:p>
    <w:p w:rsidR="00287116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三、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分子</w:t>
      </w:r>
      <w:r w:rsidRPr="00FF2A74">
        <w:rPr>
          <w:sz w:val="24"/>
          <w:szCs w:val="24"/>
        </w:rPr>
        <w:t>的结构特点</w:t>
      </w:r>
    </w:p>
    <w:p w:rsidR="00F81307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1</w:t>
      </w:r>
      <w:r w:rsidRPr="00FF2A74">
        <w:rPr>
          <w:rFonts w:hint="eastAsia"/>
          <w:sz w:val="24"/>
          <w:szCs w:val="24"/>
        </w:rPr>
        <w:t>、</w:t>
      </w:r>
      <w:r w:rsidR="00F81307" w:rsidRPr="00FF2A74">
        <w:rPr>
          <w:rFonts w:hint="eastAsia"/>
          <w:sz w:val="24"/>
          <w:szCs w:val="24"/>
        </w:rPr>
        <w:t>DNA</w:t>
      </w:r>
      <w:r w:rsidR="00F81307" w:rsidRPr="00FF2A74">
        <w:rPr>
          <w:rFonts w:hint="eastAsia"/>
          <w:sz w:val="24"/>
          <w:szCs w:val="24"/>
        </w:rPr>
        <w:t>又称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，组成它的基本单位是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（由一分子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、一分子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、</w:t>
      </w:r>
      <w:r w:rsidR="00F81307" w:rsidRPr="00FF2A74">
        <w:rPr>
          <w:rFonts w:hint="eastAsia"/>
          <w:sz w:val="24"/>
          <w:szCs w:val="24"/>
        </w:rPr>
        <w:lastRenderedPageBreak/>
        <w:t>一分子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组成）。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组成</w:t>
      </w:r>
      <w:r w:rsidR="00F81307" w:rsidRPr="00FF2A74">
        <w:rPr>
          <w:rFonts w:hint="eastAsia"/>
          <w:sz w:val="24"/>
          <w:szCs w:val="24"/>
        </w:rPr>
        <w:t>DNA</w:t>
      </w:r>
      <w:r w:rsidR="00F81307" w:rsidRPr="00FF2A74">
        <w:rPr>
          <w:rFonts w:hint="eastAsia"/>
          <w:sz w:val="24"/>
          <w:szCs w:val="24"/>
        </w:rPr>
        <w:t>的碱基共有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种（符号表示为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），脱氧核苷酸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共有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种（名称是①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、②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、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③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、④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）。</w:t>
      </w:r>
      <w:r w:rsidR="00F81307" w:rsidRPr="00FF2A74">
        <w:rPr>
          <w:rFonts w:hint="eastAsia"/>
          <w:sz w:val="24"/>
          <w:szCs w:val="24"/>
        </w:rPr>
        <w:t> </w:t>
      </w:r>
    </w:p>
    <w:p w:rsidR="00F81307" w:rsidRPr="00FF2A74" w:rsidRDefault="00287116" w:rsidP="00325D30">
      <w:pPr>
        <w:spacing w:line="360" w:lineRule="auto"/>
        <w:rPr>
          <w:sz w:val="24"/>
          <w:szCs w:val="24"/>
        </w:rPr>
      </w:pPr>
      <w:r w:rsidRPr="00FF2A74">
        <w:rPr>
          <w:sz w:val="24"/>
          <w:szCs w:val="24"/>
        </w:rPr>
        <w:t>2</w:t>
      </w:r>
      <w:r w:rsidR="00F81307" w:rsidRPr="00FF2A74">
        <w:rPr>
          <w:rFonts w:hint="eastAsia"/>
          <w:sz w:val="24"/>
          <w:szCs w:val="24"/>
        </w:rPr>
        <w:t>、</w:t>
      </w:r>
      <w:r w:rsidR="00F81307" w:rsidRPr="00FF2A74">
        <w:rPr>
          <w:rFonts w:hint="eastAsia"/>
          <w:sz w:val="24"/>
          <w:szCs w:val="24"/>
        </w:rPr>
        <w:t> DNA</w:t>
      </w:r>
      <w:r w:rsidR="00F81307" w:rsidRPr="00FF2A74">
        <w:rPr>
          <w:rFonts w:hint="eastAsia"/>
          <w:sz w:val="24"/>
          <w:szCs w:val="24"/>
        </w:rPr>
        <w:t>的双螺旋结构是由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平行的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长链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而成，排在外侧的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  </w:t>
      </w:r>
      <w:r w:rsidR="00F81307" w:rsidRPr="00FF2A74">
        <w:rPr>
          <w:rFonts w:hint="eastAsia"/>
          <w:sz w:val="24"/>
          <w:szCs w:val="24"/>
        </w:rPr>
        <w:t>和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交替连接构成基本骨架，通过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连接起来的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排列在内侧。碱基对的组成规律是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与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配对，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 </w:t>
      </w:r>
      <w:r w:rsidR="00F81307" w:rsidRPr="00FF2A74">
        <w:rPr>
          <w:rFonts w:hint="eastAsia"/>
          <w:sz w:val="24"/>
          <w:szCs w:val="24"/>
        </w:rPr>
        <w:t>（</w:t>
      </w:r>
      <w:r w:rsidR="00F81307" w:rsidRPr="00FF2A74">
        <w:rPr>
          <w:rFonts w:hint="eastAsia"/>
          <w:sz w:val="24"/>
          <w:szCs w:val="24"/>
        </w:rPr>
        <w:t>A</w:t>
      </w:r>
      <w:r w:rsidR="00F81307" w:rsidRPr="00FF2A74">
        <w:rPr>
          <w:rFonts w:hint="eastAsia"/>
          <w:sz w:val="24"/>
          <w:szCs w:val="24"/>
        </w:rPr>
        <w:t>）一定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 xml:space="preserve"> </w:t>
      </w:r>
      <w:r w:rsidR="00F81307" w:rsidRPr="00FF2A74">
        <w:rPr>
          <w:rFonts w:hint="eastAsia"/>
          <w:sz w:val="24"/>
          <w:szCs w:val="24"/>
        </w:rPr>
        <w:t>与（</w:t>
      </w:r>
      <w:r w:rsidR="00F81307" w:rsidRPr="00FF2A74">
        <w:rPr>
          <w:rFonts w:hint="eastAsia"/>
          <w:sz w:val="24"/>
          <w:szCs w:val="24"/>
        </w:rPr>
        <w:t>T</w:t>
      </w:r>
      <w:r w:rsidR="00F81307" w:rsidRPr="00FF2A74">
        <w:rPr>
          <w:rFonts w:hint="eastAsia"/>
          <w:sz w:val="24"/>
          <w:szCs w:val="24"/>
        </w:rPr>
        <w:t>）配对，（</w:t>
      </w:r>
      <w:r w:rsidR="00F81307" w:rsidRPr="00FF2A74">
        <w:rPr>
          <w:rFonts w:hint="eastAsia"/>
          <w:sz w:val="24"/>
          <w:szCs w:val="24"/>
        </w:rPr>
        <w:t>G</w:t>
      </w:r>
      <w:r w:rsidR="00F81307" w:rsidRPr="00FF2A74">
        <w:rPr>
          <w:rFonts w:hint="eastAsia"/>
          <w:sz w:val="24"/>
          <w:szCs w:val="24"/>
        </w:rPr>
        <w:t>）一定与（</w:t>
      </w:r>
      <w:r w:rsidR="00F81307" w:rsidRPr="00FF2A74">
        <w:rPr>
          <w:rFonts w:hint="eastAsia"/>
          <w:sz w:val="24"/>
          <w:szCs w:val="24"/>
        </w:rPr>
        <w:t>C</w:t>
      </w:r>
      <w:r w:rsidR="00F81307" w:rsidRPr="00FF2A74">
        <w:rPr>
          <w:rFonts w:hint="eastAsia"/>
          <w:sz w:val="24"/>
          <w:szCs w:val="24"/>
        </w:rPr>
        <w:t>）配对，反之亦然，这种一一对应的关系叫做</w:t>
      </w:r>
      <w:r w:rsidR="00F81307" w:rsidRPr="00FF2A74">
        <w:rPr>
          <w:rFonts w:hint="eastAsia"/>
          <w:sz w:val="24"/>
          <w:szCs w:val="24"/>
          <w:u w:val="single"/>
        </w:rPr>
        <w:t>                     </w:t>
      </w:r>
      <w:r w:rsidR="00F81307" w:rsidRPr="00FF2A74">
        <w:rPr>
          <w:rFonts w:hint="eastAsia"/>
          <w:sz w:val="24"/>
          <w:szCs w:val="24"/>
        </w:rPr>
        <w:t>原则。</w:t>
      </w:r>
      <w:r w:rsidR="00F81307" w:rsidRPr="00FF2A74">
        <w:rPr>
          <w:rFonts w:hint="eastAsia"/>
          <w:sz w:val="24"/>
          <w:szCs w:val="24"/>
        </w:rPr>
        <w:t xml:space="preserve">  </w:t>
      </w:r>
    </w:p>
    <w:p w:rsidR="00824F86" w:rsidRPr="00FF2A74" w:rsidRDefault="00F7492D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预习</w:t>
      </w:r>
      <w:r w:rsidRPr="00FF2A74">
        <w:rPr>
          <w:b/>
          <w:sz w:val="24"/>
          <w:szCs w:val="24"/>
        </w:rPr>
        <w:t>自测：</w:t>
      </w:r>
    </w:p>
    <w:p w:rsidR="00F7492D" w:rsidRPr="00FF2A74" w:rsidRDefault="00F7492D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1</w:t>
      </w:r>
      <w:r w:rsidRPr="00FF2A74">
        <w:rPr>
          <w:rFonts w:hint="eastAsia"/>
          <w:sz w:val="24"/>
          <w:szCs w:val="24"/>
        </w:rPr>
        <w:t>、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双螺旋</w:t>
      </w:r>
      <w:r w:rsidRPr="00FF2A74">
        <w:rPr>
          <w:sz w:val="24"/>
          <w:szCs w:val="24"/>
        </w:rPr>
        <w:t>结构是由</w:t>
      </w:r>
      <w:r w:rsidRPr="00FF2A74">
        <w:rPr>
          <w:rFonts w:hint="eastAsia"/>
          <w:sz w:val="24"/>
          <w:szCs w:val="24"/>
          <w:u w:val="single"/>
        </w:rPr>
        <w:t xml:space="preserve">                      </w:t>
      </w:r>
      <w:r w:rsidRPr="00FF2A74">
        <w:rPr>
          <w:rFonts w:hint="eastAsia"/>
          <w:sz w:val="24"/>
          <w:szCs w:val="24"/>
        </w:rPr>
        <w:t>提出</w:t>
      </w:r>
      <w:r w:rsidRPr="00FF2A74">
        <w:rPr>
          <w:sz w:val="24"/>
          <w:szCs w:val="24"/>
        </w:rPr>
        <w:t>的。</w:t>
      </w:r>
    </w:p>
    <w:p w:rsidR="00F7492D" w:rsidRPr="00FF2A74" w:rsidRDefault="00F7492D" w:rsidP="00325D30">
      <w:pPr>
        <w:spacing w:line="360" w:lineRule="auto"/>
        <w:rPr>
          <w:sz w:val="24"/>
          <w:szCs w:val="24"/>
        </w:rPr>
      </w:pPr>
      <w:r w:rsidRPr="00FF2A74">
        <w:rPr>
          <w:sz w:val="24"/>
          <w:szCs w:val="24"/>
        </w:rPr>
        <w:t>2</w:t>
      </w:r>
      <w:r w:rsidRPr="00FF2A74">
        <w:rPr>
          <w:rFonts w:hint="eastAsia"/>
          <w:sz w:val="24"/>
          <w:szCs w:val="24"/>
        </w:rPr>
        <w:t>、制作脱氧核苷酸模型时，各部件之间需要连接，下列图中连接正确的是（　　）</w:t>
      </w:r>
    </w:p>
    <w:p w:rsidR="00F7492D" w:rsidRPr="00FF2A74" w:rsidRDefault="00F7492D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（</w:t>
      </w:r>
      <w:r w:rsidRPr="00FF2A74">
        <w:rPr>
          <w:noProof/>
          <w:sz w:val="24"/>
          <w:szCs w:val="24"/>
        </w:rPr>
        <w:drawing>
          <wp:inline distT="0" distB="0" distL="0" distR="0">
            <wp:extent cx="247650" cy="209550"/>
            <wp:effectExtent l="0" t="0" r="0" b="0"/>
            <wp:docPr id="8" name="图片 8" descr="http://hiphotos.baidu.com/zhidao/pic/item/b3fb43166d224f4ab54be7a50af790529922d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hotos.baidu.com/zhidao/pic/item/b3fb43166d224f4ab54be7a50af790529922d1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74">
        <w:rPr>
          <w:rFonts w:hint="eastAsia"/>
          <w:sz w:val="24"/>
          <w:szCs w:val="24"/>
        </w:rPr>
        <w:t>代表五碳糖，</w:t>
      </w:r>
      <w:r w:rsidRPr="00FF2A74">
        <w:rPr>
          <w:noProof/>
          <w:sz w:val="24"/>
          <w:szCs w:val="24"/>
        </w:rPr>
        <w:drawing>
          <wp:inline distT="0" distB="0" distL="0" distR="0">
            <wp:extent cx="228600" cy="219075"/>
            <wp:effectExtent l="0" t="0" r="0" b="9525"/>
            <wp:docPr id="7" name="图片 7" descr="http://hiphotos.baidu.com/zhidao/pic/item/d043ad4bd11373f0cb0ff829a70f4bfbfbed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photos.baidu.com/zhidao/pic/item/d043ad4bd11373f0cb0ff829a70f4bfbfbed04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74">
        <w:rPr>
          <w:rFonts w:hint="eastAsia"/>
          <w:sz w:val="24"/>
          <w:szCs w:val="24"/>
        </w:rPr>
        <w:t>代表磷酸，</w:t>
      </w:r>
      <w:r w:rsidRPr="00FF2A74">
        <w:rPr>
          <w:noProof/>
          <w:sz w:val="24"/>
          <w:szCs w:val="24"/>
        </w:rPr>
        <w:drawing>
          <wp:inline distT="0" distB="0" distL="0" distR="0">
            <wp:extent cx="228600" cy="123825"/>
            <wp:effectExtent l="0" t="0" r="0" b="9525"/>
            <wp:docPr id="6" name="图片 6" descr="http://hiphotos.baidu.com/zhidao/pic/item/d01373f082025aafef02e97df8edab64034f1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photos.baidu.com/zhidao/pic/item/d01373f082025aafef02e97df8edab64034f1a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74">
        <w:rPr>
          <w:rFonts w:hint="eastAsia"/>
          <w:sz w:val="24"/>
          <w:szCs w:val="24"/>
        </w:rPr>
        <w:t>代表含氮碱基）</w:t>
      </w:r>
    </w:p>
    <w:p w:rsidR="00983CD9" w:rsidRPr="00FF2A74" w:rsidRDefault="00F7492D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A</w:t>
      </w:r>
      <w:r w:rsidRPr="00FF2A74">
        <w:rPr>
          <w:rFonts w:hint="eastAsia"/>
          <w:sz w:val="24"/>
          <w:szCs w:val="24"/>
        </w:rPr>
        <w:t>．</w:t>
      </w:r>
      <w:r w:rsidRPr="00FF2A74">
        <w:rPr>
          <w:noProof/>
          <w:sz w:val="24"/>
          <w:szCs w:val="24"/>
        </w:rPr>
        <w:drawing>
          <wp:inline distT="0" distB="0" distL="0" distR="0">
            <wp:extent cx="752475" cy="333375"/>
            <wp:effectExtent l="0" t="0" r="9525" b="9525"/>
            <wp:docPr id="5" name="图片 5" descr="http://hiphotos.baidu.com/zhidao/pic/item/83025aafa40f4bfbb6e009e2004f78f0f736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photos.baidu.com/zhidao/pic/item/83025aafa40f4bfbb6e009e2004f78f0f73618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74">
        <w:rPr>
          <w:rFonts w:hint="eastAsia"/>
          <w:sz w:val="24"/>
          <w:szCs w:val="24"/>
        </w:rPr>
        <w:t xml:space="preserve">         B</w:t>
      </w:r>
      <w:r w:rsidRPr="00FF2A74">
        <w:rPr>
          <w:rFonts w:hint="eastAsia"/>
          <w:sz w:val="24"/>
          <w:szCs w:val="24"/>
        </w:rPr>
        <w:t>．</w:t>
      </w:r>
      <w:r w:rsidRPr="00FF2A74">
        <w:rPr>
          <w:noProof/>
          <w:sz w:val="24"/>
          <w:szCs w:val="24"/>
        </w:rPr>
        <w:drawing>
          <wp:inline distT="0" distB="0" distL="0" distR="0">
            <wp:extent cx="723900" cy="247650"/>
            <wp:effectExtent l="0" t="0" r="0" b="0"/>
            <wp:docPr id="4" name="图片 4" descr="http://hiphotos.baidu.com/zhidao/pic/item/472309f790529822e8e1ad75d4ca7bcb0b46d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photos.baidu.com/zhidao/pic/item/472309f790529822e8e1ad75d4ca7bcb0b46d4b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74">
        <w:rPr>
          <w:sz w:val="24"/>
          <w:szCs w:val="24"/>
        </w:rPr>
        <w:t xml:space="preserve">       </w:t>
      </w:r>
      <w:r w:rsidRPr="00FF2A74">
        <w:rPr>
          <w:rFonts w:hint="eastAsia"/>
          <w:sz w:val="24"/>
          <w:szCs w:val="24"/>
        </w:rPr>
        <w:t>C</w:t>
      </w:r>
      <w:r w:rsidRPr="00FF2A74">
        <w:rPr>
          <w:rFonts w:hint="eastAsia"/>
          <w:sz w:val="24"/>
          <w:szCs w:val="24"/>
        </w:rPr>
        <w:t>．</w:t>
      </w:r>
      <w:r w:rsidRPr="00FF2A74">
        <w:rPr>
          <w:noProof/>
          <w:sz w:val="24"/>
          <w:szCs w:val="24"/>
        </w:rPr>
        <w:drawing>
          <wp:inline distT="0" distB="0" distL="0" distR="0">
            <wp:extent cx="838200" cy="352425"/>
            <wp:effectExtent l="0" t="0" r="0" b="9525"/>
            <wp:docPr id="3" name="图片 3" descr="http://hiphotos.baidu.com/zhidao/pic/item/4afbfbedab64034f28fd55b0acc379310a551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photos.baidu.com/zhidao/pic/item/4afbfbedab64034f28fd55b0acc379310a551d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74">
        <w:rPr>
          <w:sz w:val="24"/>
          <w:szCs w:val="24"/>
        </w:rPr>
        <w:t xml:space="preserve">     </w:t>
      </w:r>
      <w:r w:rsidRPr="00FF2A74">
        <w:rPr>
          <w:rFonts w:hint="eastAsia"/>
          <w:sz w:val="24"/>
          <w:szCs w:val="24"/>
        </w:rPr>
        <w:t>D</w:t>
      </w:r>
      <w:r w:rsidRPr="00FF2A74">
        <w:rPr>
          <w:rFonts w:hint="eastAsia"/>
          <w:sz w:val="24"/>
          <w:szCs w:val="24"/>
        </w:rPr>
        <w:t>．</w:t>
      </w:r>
      <w:r w:rsidRPr="00FF2A74">
        <w:rPr>
          <w:noProof/>
          <w:sz w:val="24"/>
          <w:szCs w:val="24"/>
        </w:rPr>
        <w:drawing>
          <wp:inline distT="0" distB="0" distL="0" distR="0">
            <wp:extent cx="714375" cy="295275"/>
            <wp:effectExtent l="0" t="0" r="9525" b="9525"/>
            <wp:docPr id="2" name="图片 2" descr="http://hiphotos.baidu.com/zhidao/pic/item/79f0f736afc379315e58119fe8c4b74543a9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photos.baidu.com/zhidao/pic/item/79f0f736afc379315e58119fe8c4b74543a911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2D" w:rsidRPr="006F1C73" w:rsidRDefault="00287116" w:rsidP="00325D30">
      <w:pPr>
        <w:spacing w:line="360" w:lineRule="auto"/>
        <w:jc w:val="center"/>
        <w:rPr>
          <w:sz w:val="28"/>
          <w:szCs w:val="28"/>
        </w:rPr>
      </w:pPr>
      <w:r w:rsidRPr="006F1C73">
        <w:rPr>
          <w:rFonts w:hint="eastAsia"/>
          <w:b/>
          <w:sz w:val="28"/>
          <w:szCs w:val="28"/>
        </w:rPr>
        <w:t>合作探究</w:t>
      </w:r>
    </w:p>
    <w:p w:rsidR="00F84011" w:rsidRPr="00FF2A74" w:rsidRDefault="00F84011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探究</w:t>
      </w:r>
      <w:r w:rsidR="00287116" w:rsidRPr="00FF2A74">
        <w:rPr>
          <w:rFonts w:hint="eastAsia"/>
          <w:b/>
          <w:sz w:val="24"/>
          <w:szCs w:val="24"/>
        </w:rPr>
        <w:t>一</w:t>
      </w:r>
      <w:r w:rsidRPr="00FF2A74">
        <w:rPr>
          <w:rFonts w:hint="eastAsia"/>
          <w:b/>
          <w:sz w:val="24"/>
          <w:szCs w:val="24"/>
        </w:rPr>
        <w:t>、</w:t>
      </w:r>
      <w:r w:rsidR="00287116" w:rsidRPr="00FF2A74">
        <w:rPr>
          <w:rFonts w:hint="eastAsia"/>
          <w:b/>
          <w:sz w:val="24"/>
          <w:szCs w:val="24"/>
        </w:rPr>
        <w:t>小组合作</w:t>
      </w:r>
      <w:r w:rsidR="00287116" w:rsidRPr="00FF2A74">
        <w:rPr>
          <w:b/>
          <w:sz w:val="24"/>
          <w:szCs w:val="24"/>
        </w:rPr>
        <w:t>制作</w:t>
      </w:r>
      <w:r w:rsidRPr="00FF2A74">
        <w:rPr>
          <w:rFonts w:hint="eastAsia"/>
          <w:b/>
          <w:sz w:val="24"/>
          <w:szCs w:val="24"/>
        </w:rPr>
        <w:t>DNA</w:t>
      </w:r>
      <w:r w:rsidRPr="00FF2A74">
        <w:rPr>
          <w:rFonts w:hint="eastAsia"/>
          <w:b/>
          <w:sz w:val="24"/>
          <w:szCs w:val="24"/>
        </w:rPr>
        <w:t>分子</w:t>
      </w:r>
      <w:r w:rsidR="00287116" w:rsidRPr="00FF2A74">
        <w:rPr>
          <w:rFonts w:hint="eastAsia"/>
          <w:b/>
          <w:sz w:val="24"/>
          <w:szCs w:val="24"/>
        </w:rPr>
        <w:t>模型</w:t>
      </w:r>
      <w:r w:rsidRPr="00FF2A74">
        <w:rPr>
          <w:b/>
          <w:sz w:val="24"/>
          <w:szCs w:val="24"/>
        </w:rPr>
        <w:t>：</w:t>
      </w:r>
    </w:p>
    <w:p w:rsidR="00F84011" w:rsidRPr="00FF2A74" w:rsidRDefault="00F84011" w:rsidP="00325D3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sz w:val="24"/>
          <w:szCs w:val="24"/>
        </w:rPr>
        <w:t>组装一个</w:t>
      </w:r>
      <w:r w:rsidRPr="00FF2A74">
        <w:rPr>
          <w:rFonts w:hint="eastAsia"/>
          <w:sz w:val="24"/>
          <w:szCs w:val="24"/>
        </w:rPr>
        <w:t>脱氧核苷酸</w:t>
      </w:r>
      <w:r w:rsidRPr="00FF2A74">
        <w:rPr>
          <w:sz w:val="24"/>
          <w:szCs w:val="24"/>
        </w:rPr>
        <w:t>模型（</w:t>
      </w:r>
      <w:r w:rsidRPr="00FF2A74">
        <w:rPr>
          <w:rFonts w:hint="eastAsia"/>
          <w:sz w:val="24"/>
          <w:szCs w:val="24"/>
        </w:rPr>
        <w:t>注意</w:t>
      </w:r>
      <w:r w:rsidRPr="00FF2A74">
        <w:rPr>
          <w:sz w:val="24"/>
          <w:szCs w:val="24"/>
        </w:rPr>
        <w:t>三种物质的连接位置）</w:t>
      </w:r>
    </w:p>
    <w:p w:rsidR="008D3AF7" w:rsidRPr="00FF2A74" w:rsidRDefault="008D3AF7" w:rsidP="00325D3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F84011" w:rsidRPr="00FF2A74" w:rsidRDefault="00F84011" w:rsidP="00325D3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组装</w:t>
      </w:r>
      <w:r w:rsidRPr="00FF2A74">
        <w:rPr>
          <w:sz w:val="24"/>
          <w:szCs w:val="24"/>
        </w:rPr>
        <w:t>脱氧核苷酸长链</w:t>
      </w:r>
    </w:p>
    <w:p w:rsidR="008D3AF7" w:rsidRPr="00FF2A74" w:rsidRDefault="008D3AF7" w:rsidP="00325D30">
      <w:pPr>
        <w:spacing w:line="360" w:lineRule="auto"/>
        <w:rPr>
          <w:sz w:val="24"/>
          <w:szCs w:val="24"/>
        </w:rPr>
      </w:pPr>
    </w:p>
    <w:p w:rsidR="00F84011" w:rsidRPr="00FF2A74" w:rsidRDefault="00F84011" w:rsidP="00325D3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构建脱氧核苷酸</w:t>
      </w:r>
      <w:r w:rsidRPr="00FF2A74">
        <w:rPr>
          <w:sz w:val="24"/>
          <w:szCs w:val="24"/>
        </w:rPr>
        <w:t>双链</w:t>
      </w:r>
    </w:p>
    <w:p w:rsidR="008D3AF7" w:rsidRPr="00FF2A74" w:rsidRDefault="008D3AF7" w:rsidP="00325D30">
      <w:pPr>
        <w:spacing w:line="360" w:lineRule="auto"/>
        <w:rPr>
          <w:sz w:val="24"/>
          <w:szCs w:val="24"/>
        </w:rPr>
      </w:pPr>
    </w:p>
    <w:p w:rsidR="00F84011" w:rsidRPr="00FF2A74" w:rsidRDefault="00F84011" w:rsidP="00325D3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构建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的</w:t>
      </w:r>
      <w:r w:rsidRPr="00FF2A74">
        <w:rPr>
          <w:sz w:val="24"/>
          <w:szCs w:val="24"/>
        </w:rPr>
        <w:t>立体结构</w:t>
      </w:r>
    </w:p>
    <w:p w:rsidR="00F7492D" w:rsidRPr="00FF2A74" w:rsidRDefault="00F7492D" w:rsidP="00325D30">
      <w:pPr>
        <w:spacing w:line="360" w:lineRule="auto"/>
        <w:rPr>
          <w:sz w:val="24"/>
          <w:szCs w:val="24"/>
        </w:rPr>
      </w:pPr>
    </w:p>
    <w:p w:rsidR="00F84011" w:rsidRPr="00FF2A74" w:rsidRDefault="00F84011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探究</w:t>
      </w:r>
      <w:r w:rsidR="00287116" w:rsidRPr="00FF2A74">
        <w:rPr>
          <w:rFonts w:hint="eastAsia"/>
          <w:b/>
          <w:sz w:val="24"/>
          <w:szCs w:val="24"/>
        </w:rPr>
        <w:t>二</w:t>
      </w:r>
      <w:r w:rsidRPr="00FF2A74">
        <w:rPr>
          <w:rFonts w:hint="eastAsia"/>
          <w:b/>
          <w:sz w:val="24"/>
          <w:szCs w:val="24"/>
        </w:rPr>
        <w:t>、</w:t>
      </w:r>
      <w:r w:rsidRPr="00FF2A74">
        <w:rPr>
          <w:b/>
          <w:sz w:val="24"/>
          <w:szCs w:val="24"/>
        </w:rPr>
        <w:t>根据制作的模型总结</w:t>
      </w:r>
      <w:r w:rsidRPr="00FF2A74">
        <w:rPr>
          <w:rFonts w:hint="eastAsia"/>
          <w:b/>
          <w:sz w:val="24"/>
          <w:szCs w:val="24"/>
        </w:rPr>
        <w:t>DNA</w:t>
      </w:r>
      <w:r w:rsidRPr="00FF2A74">
        <w:rPr>
          <w:rFonts w:hint="eastAsia"/>
          <w:b/>
          <w:sz w:val="24"/>
          <w:szCs w:val="24"/>
        </w:rPr>
        <w:t>分子</w:t>
      </w:r>
      <w:r w:rsidRPr="00FF2A74">
        <w:rPr>
          <w:b/>
          <w:sz w:val="24"/>
          <w:szCs w:val="24"/>
        </w:rPr>
        <w:t>的特点：</w:t>
      </w:r>
    </w:p>
    <w:p w:rsidR="00F84011" w:rsidRPr="00FF2A74" w:rsidRDefault="008D3AF7" w:rsidP="00325D30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从总体</w:t>
      </w:r>
      <w:r w:rsidRPr="00FF2A74">
        <w:rPr>
          <w:sz w:val="24"/>
          <w:szCs w:val="24"/>
        </w:rPr>
        <w:t>上看，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分子</w:t>
      </w:r>
      <w:r w:rsidRPr="00FF2A74">
        <w:rPr>
          <w:sz w:val="24"/>
          <w:szCs w:val="24"/>
        </w:rPr>
        <w:t>是一种什么结构？</w:t>
      </w:r>
      <w:r w:rsidR="00575FCF">
        <w:rPr>
          <w:rFonts w:hint="eastAsia"/>
          <w:sz w:val="24"/>
          <w:szCs w:val="24"/>
        </w:rPr>
        <w:t>这两条链</w:t>
      </w:r>
      <w:r w:rsidR="00575FCF">
        <w:rPr>
          <w:sz w:val="24"/>
          <w:szCs w:val="24"/>
        </w:rPr>
        <w:t>之间有什么关系</w:t>
      </w:r>
      <w:r w:rsidRPr="00FF2A74">
        <w:rPr>
          <w:sz w:val="24"/>
          <w:szCs w:val="24"/>
        </w:rPr>
        <w:t>？</w:t>
      </w:r>
    </w:p>
    <w:p w:rsidR="00F7492D" w:rsidRPr="00FF2A74" w:rsidRDefault="00F7492D" w:rsidP="00325D3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8D3AF7" w:rsidRPr="00FF2A74" w:rsidRDefault="008D3AF7" w:rsidP="00325D30">
      <w:pPr>
        <w:spacing w:line="360" w:lineRule="auto"/>
        <w:rPr>
          <w:sz w:val="24"/>
          <w:szCs w:val="24"/>
        </w:rPr>
      </w:pPr>
      <w:r w:rsidRPr="00FF2A74">
        <w:rPr>
          <w:sz w:val="24"/>
          <w:szCs w:val="24"/>
        </w:rPr>
        <w:t>2</w:t>
      </w:r>
      <w:r w:rsidRPr="00FF2A74">
        <w:rPr>
          <w:rFonts w:hint="eastAsia"/>
          <w:sz w:val="24"/>
          <w:szCs w:val="24"/>
        </w:rPr>
        <w:t>、</w:t>
      </w:r>
      <w:r w:rsidRPr="00FF2A74">
        <w:rPr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分子</w:t>
      </w:r>
      <w:r w:rsidRPr="00FF2A74">
        <w:rPr>
          <w:sz w:val="24"/>
          <w:szCs w:val="24"/>
        </w:rPr>
        <w:t>中外侧排列的是什么？内侧</w:t>
      </w:r>
      <w:r w:rsidRPr="00FF2A74">
        <w:rPr>
          <w:rFonts w:hint="eastAsia"/>
          <w:sz w:val="24"/>
          <w:szCs w:val="24"/>
        </w:rPr>
        <w:t>排列</w:t>
      </w:r>
      <w:r w:rsidRPr="00FF2A74">
        <w:rPr>
          <w:sz w:val="24"/>
          <w:szCs w:val="24"/>
        </w:rPr>
        <w:t>的是什么？</w:t>
      </w:r>
      <w:r w:rsidRPr="00FF2A74">
        <w:rPr>
          <w:rFonts w:hint="eastAsia"/>
          <w:sz w:val="24"/>
          <w:szCs w:val="24"/>
        </w:rPr>
        <w:t>磷酸</w:t>
      </w:r>
      <w:r w:rsidRPr="00FF2A74">
        <w:rPr>
          <w:sz w:val="24"/>
          <w:szCs w:val="24"/>
        </w:rPr>
        <w:t>和脱氧核糖的排列有什么规律？</w:t>
      </w:r>
      <w:r w:rsidRPr="00FF2A74">
        <w:rPr>
          <w:rFonts w:hint="eastAsia"/>
          <w:sz w:val="24"/>
          <w:szCs w:val="24"/>
        </w:rPr>
        <w:t>哪</w:t>
      </w:r>
      <w:r w:rsidRPr="00FF2A74">
        <w:rPr>
          <w:sz w:val="24"/>
          <w:szCs w:val="24"/>
        </w:rPr>
        <w:t>一部分是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的</w:t>
      </w:r>
      <w:r w:rsidRPr="00FF2A74">
        <w:rPr>
          <w:sz w:val="24"/>
          <w:szCs w:val="24"/>
        </w:rPr>
        <w:t>基本骨架？</w:t>
      </w:r>
    </w:p>
    <w:p w:rsidR="008D3AF7" w:rsidRPr="00FF2A74" w:rsidRDefault="008D3AF7" w:rsidP="00325D30">
      <w:pPr>
        <w:spacing w:line="360" w:lineRule="auto"/>
        <w:rPr>
          <w:sz w:val="24"/>
          <w:szCs w:val="24"/>
        </w:rPr>
      </w:pPr>
    </w:p>
    <w:p w:rsidR="008D3AF7" w:rsidRPr="00FF2A74" w:rsidRDefault="008D3AF7" w:rsidP="00325D30">
      <w:pPr>
        <w:spacing w:line="360" w:lineRule="auto"/>
        <w:rPr>
          <w:sz w:val="24"/>
          <w:szCs w:val="24"/>
        </w:rPr>
      </w:pPr>
    </w:p>
    <w:p w:rsidR="008D3AF7" w:rsidRPr="00FF2A74" w:rsidRDefault="006E0B3E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3</w:t>
      </w:r>
      <w:r w:rsidRPr="00FF2A74">
        <w:rPr>
          <w:rFonts w:hint="eastAsia"/>
          <w:sz w:val="24"/>
          <w:szCs w:val="24"/>
        </w:rPr>
        <w:t>、</w:t>
      </w:r>
      <w:r w:rsidR="008D3AF7" w:rsidRPr="00FF2A74">
        <w:rPr>
          <w:rFonts w:hint="eastAsia"/>
          <w:sz w:val="24"/>
          <w:szCs w:val="24"/>
        </w:rPr>
        <w:t>D</w:t>
      </w:r>
      <w:r w:rsidR="008D3AF7" w:rsidRPr="00FF2A74">
        <w:rPr>
          <w:sz w:val="24"/>
          <w:szCs w:val="24"/>
        </w:rPr>
        <w:t>NA</w:t>
      </w:r>
      <w:r w:rsidR="008D3AF7" w:rsidRPr="00FF2A74">
        <w:rPr>
          <w:rFonts w:hint="eastAsia"/>
          <w:sz w:val="24"/>
          <w:szCs w:val="24"/>
        </w:rPr>
        <w:t>中</w:t>
      </w:r>
      <w:r w:rsidR="008D3AF7" w:rsidRPr="00FF2A74">
        <w:rPr>
          <w:sz w:val="24"/>
          <w:szCs w:val="24"/>
        </w:rPr>
        <w:t>的碱基是依靠什么结构连接起来的？遵循</w:t>
      </w:r>
      <w:r w:rsidR="008D3AF7" w:rsidRPr="00FF2A74">
        <w:rPr>
          <w:rFonts w:hint="eastAsia"/>
          <w:sz w:val="24"/>
          <w:szCs w:val="24"/>
        </w:rPr>
        <w:t>什么</w:t>
      </w:r>
      <w:r w:rsidR="008D3AF7" w:rsidRPr="00FF2A74">
        <w:rPr>
          <w:sz w:val="24"/>
          <w:szCs w:val="24"/>
        </w:rPr>
        <w:t>原则？</w:t>
      </w:r>
    </w:p>
    <w:p w:rsidR="00F7492D" w:rsidRPr="00FF2A74" w:rsidRDefault="00F7492D" w:rsidP="00325D30">
      <w:pPr>
        <w:spacing w:line="360" w:lineRule="auto"/>
        <w:rPr>
          <w:sz w:val="24"/>
          <w:szCs w:val="24"/>
        </w:rPr>
      </w:pPr>
    </w:p>
    <w:p w:rsidR="00315D68" w:rsidRPr="00FF2A74" w:rsidRDefault="00315D68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会做</w:t>
      </w:r>
      <w:r w:rsidRPr="00FF2A74">
        <w:rPr>
          <w:b/>
          <w:sz w:val="24"/>
          <w:szCs w:val="24"/>
        </w:rPr>
        <w:t>才算懂</w:t>
      </w:r>
      <w:r w:rsidRPr="00FF2A74">
        <w:rPr>
          <w:rFonts w:hint="eastAsia"/>
          <w:b/>
          <w:sz w:val="24"/>
          <w:szCs w:val="24"/>
        </w:rPr>
        <w:t>：课本</w:t>
      </w:r>
      <w:r w:rsidRPr="00FF2A74">
        <w:rPr>
          <w:rFonts w:hint="eastAsia"/>
          <w:b/>
          <w:sz w:val="24"/>
          <w:szCs w:val="24"/>
        </w:rPr>
        <w:t>P51</w:t>
      </w:r>
      <w:r w:rsidRPr="00FF2A74">
        <w:rPr>
          <w:rFonts w:hint="eastAsia"/>
          <w:b/>
          <w:sz w:val="24"/>
          <w:szCs w:val="24"/>
        </w:rPr>
        <w:t>，</w:t>
      </w:r>
      <w:r w:rsidRPr="00FF2A74">
        <w:rPr>
          <w:rFonts w:hint="eastAsia"/>
          <w:b/>
          <w:sz w:val="24"/>
          <w:szCs w:val="24"/>
        </w:rPr>
        <w:t>T1</w:t>
      </w:r>
    </w:p>
    <w:p w:rsidR="006F6A32" w:rsidRPr="006F6A32" w:rsidRDefault="006F6A32" w:rsidP="00325D30">
      <w:pPr>
        <w:spacing w:line="360" w:lineRule="auto"/>
        <w:rPr>
          <w:rFonts w:hint="eastAsia"/>
          <w:b/>
          <w:sz w:val="24"/>
          <w:szCs w:val="24"/>
        </w:rPr>
      </w:pPr>
      <w:r w:rsidRPr="006F6A32">
        <w:rPr>
          <w:rFonts w:hint="eastAsia"/>
          <w:b/>
          <w:sz w:val="24"/>
          <w:szCs w:val="24"/>
        </w:rPr>
        <w:t>拓展</w:t>
      </w:r>
      <w:r w:rsidRPr="006F6A32">
        <w:rPr>
          <w:b/>
          <w:sz w:val="24"/>
          <w:szCs w:val="24"/>
        </w:rPr>
        <w:t>训练：</w:t>
      </w:r>
    </w:p>
    <w:p w:rsidR="006F6A32" w:rsidRPr="006F6A32" w:rsidRDefault="006F6A32" w:rsidP="006F6A32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  <w:r w:rsidRPr="006F6A32">
        <w:rPr>
          <w:rFonts w:hint="eastAsia"/>
          <w:sz w:val="24"/>
          <w:szCs w:val="24"/>
        </w:rPr>
        <w:t>在</w:t>
      </w:r>
      <w:r w:rsidRPr="006F6A32">
        <w:rPr>
          <w:rFonts w:hint="eastAsia"/>
          <w:sz w:val="24"/>
          <w:szCs w:val="24"/>
        </w:rPr>
        <w:t>DNA</w:t>
      </w:r>
      <w:r w:rsidRPr="006F6A32">
        <w:rPr>
          <w:rFonts w:hint="eastAsia"/>
          <w:sz w:val="24"/>
          <w:szCs w:val="24"/>
        </w:rPr>
        <w:t>分子的一条脱氧核苷酸链中，相邻的碱基</w:t>
      </w:r>
      <w:r w:rsidRPr="006F6A32">
        <w:rPr>
          <w:rFonts w:hint="eastAsia"/>
          <w:sz w:val="24"/>
          <w:szCs w:val="24"/>
        </w:rPr>
        <w:t>A</w:t>
      </w:r>
      <w:r w:rsidRPr="006F6A32">
        <w:rPr>
          <w:rFonts w:hint="eastAsia"/>
          <w:sz w:val="24"/>
          <w:szCs w:val="24"/>
        </w:rPr>
        <w:t>与</w:t>
      </w:r>
      <w:r w:rsidRPr="006F6A32">
        <w:rPr>
          <w:rFonts w:hint="eastAsia"/>
          <w:sz w:val="24"/>
          <w:szCs w:val="24"/>
        </w:rPr>
        <w:t>T</w:t>
      </w:r>
      <w:r w:rsidRPr="006F6A32">
        <w:rPr>
          <w:rFonts w:hint="eastAsia"/>
          <w:sz w:val="24"/>
          <w:szCs w:val="24"/>
        </w:rPr>
        <w:t>之间的连接结构是</w:t>
      </w:r>
      <w:r w:rsidRPr="006F6A32">
        <w:rPr>
          <w:rFonts w:hint="eastAsia"/>
          <w:sz w:val="24"/>
          <w:szCs w:val="24"/>
        </w:rPr>
        <w:t>(</w:t>
      </w:r>
      <w:r w:rsidRPr="006F6A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</w:p>
    <w:p w:rsidR="006F6A32" w:rsidRPr="006F6A32" w:rsidRDefault="006F6A32" w:rsidP="006F6A32">
      <w:pPr>
        <w:spacing w:line="360" w:lineRule="auto"/>
        <w:rPr>
          <w:rFonts w:hint="eastAsia"/>
          <w:sz w:val="24"/>
          <w:szCs w:val="24"/>
        </w:rPr>
      </w:pPr>
      <w:r w:rsidRPr="006F6A32">
        <w:rPr>
          <w:rFonts w:hint="eastAsia"/>
          <w:sz w:val="24"/>
          <w:szCs w:val="24"/>
        </w:rPr>
        <w:t xml:space="preserve">    A</w:t>
      </w:r>
      <w:r w:rsidRPr="006F6A32">
        <w:rPr>
          <w:rFonts w:hint="eastAsia"/>
          <w:sz w:val="24"/>
          <w:szCs w:val="24"/>
        </w:rPr>
        <w:t xml:space="preserve">．氢键　　</w:t>
      </w:r>
      <w:r>
        <w:rPr>
          <w:rFonts w:hint="eastAsia"/>
          <w:sz w:val="24"/>
          <w:szCs w:val="24"/>
        </w:rPr>
        <w:t xml:space="preserve">     </w:t>
      </w:r>
      <w:r w:rsidRPr="006F6A32">
        <w:rPr>
          <w:rFonts w:hint="eastAsia"/>
          <w:sz w:val="24"/>
          <w:szCs w:val="24"/>
        </w:rPr>
        <w:t xml:space="preserve"> B</w:t>
      </w:r>
      <w:r w:rsidRPr="006F6A32">
        <w:rPr>
          <w:rFonts w:hint="eastAsia"/>
          <w:sz w:val="24"/>
          <w:szCs w:val="24"/>
        </w:rPr>
        <w:t>．磷酸—脱氧核糖—磷酸</w:t>
      </w:r>
    </w:p>
    <w:p w:rsidR="006F6A32" w:rsidRPr="006F6A32" w:rsidRDefault="006F6A32" w:rsidP="006F6A32">
      <w:pPr>
        <w:spacing w:line="360" w:lineRule="auto"/>
        <w:rPr>
          <w:sz w:val="24"/>
          <w:szCs w:val="24"/>
        </w:rPr>
      </w:pPr>
      <w:r w:rsidRPr="006F6A32">
        <w:rPr>
          <w:rFonts w:hint="eastAsia"/>
          <w:sz w:val="24"/>
          <w:szCs w:val="24"/>
        </w:rPr>
        <w:t xml:space="preserve">    C</w:t>
      </w:r>
      <w:r w:rsidRPr="006F6A32">
        <w:rPr>
          <w:rFonts w:hint="eastAsia"/>
          <w:sz w:val="24"/>
          <w:szCs w:val="24"/>
        </w:rPr>
        <w:t>．肽键</w:t>
      </w:r>
      <w:r w:rsidRPr="006F6A32">
        <w:rPr>
          <w:rFonts w:hint="eastAsia"/>
          <w:sz w:val="24"/>
          <w:szCs w:val="24"/>
        </w:rPr>
        <w:t xml:space="preserve"> </w:t>
      </w:r>
      <w:r w:rsidRPr="006F6A32">
        <w:rPr>
          <w:rFonts w:hint="eastAsia"/>
          <w:sz w:val="24"/>
          <w:szCs w:val="24"/>
        </w:rPr>
        <w:tab/>
        <w:t xml:space="preserve">       D</w:t>
      </w:r>
      <w:r w:rsidRPr="006F6A32">
        <w:rPr>
          <w:rFonts w:hint="eastAsia"/>
          <w:sz w:val="24"/>
          <w:szCs w:val="24"/>
        </w:rPr>
        <w:t>．脱氧核糖—磷酸—脱氧核糖</w:t>
      </w:r>
    </w:p>
    <w:p w:rsidR="006F6A32" w:rsidRDefault="006F6A32" w:rsidP="00325D30">
      <w:pPr>
        <w:spacing w:line="360" w:lineRule="auto"/>
        <w:rPr>
          <w:b/>
          <w:sz w:val="24"/>
          <w:szCs w:val="24"/>
        </w:rPr>
      </w:pPr>
    </w:p>
    <w:p w:rsidR="00DF5A08" w:rsidRPr="006F6A32" w:rsidRDefault="006F6A32" w:rsidP="00325D30">
      <w:pPr>
        <w:spacing w:line="360" w:lineRule="auto"/>
        <w:rPr>
          <w:b/>
          <w:sz w:val="24"/>
          <w:szCs w:val="24"/>
        </w:rPr>
      </w:pPr>
      <w:r w:rsidRPr="006F6A32">
        <w:rPr>
          <w:rFonts w:hint="eastAsia"/>
          <w:b/>
          <w:sz w:val="24"/>
          <w:szCs w:val="24"/>
        </w:rPr>
        <w:t>探究三</w:t>
      </w:r>
      <w:r w:rsidR="00DF5A08" w:rsidRPr="006F6A32">
        <w:rPr>
          <w:rFonts w:hint="eastAsia"/>
          <w:b/>
          <w:sz w:val="24"/>
          <w:szCs w:val="24"/>
        </w:rPr>
        <w:t>、</w:t>
      </w:r>
      <w:r w:rsidR="00DF5A08" w:rsidRPr="006F6A32">
        <w:rPr>
          <w:b/>
          <w:sz w:val="24"/>
          <w:szCs w:val="24"/>
        </w:rPr>
        <w:t>根据所做模型</w:t>
      </w:r>
      <w:r w:rsidR="00DF5A08" w:rsidRPr="006F6A32">
        <w:rPr>
          <w:rFonts w:hint="eastAsia"/>
          <w:b/>
          <w:sz w:val="24"/>
          <w:szCs w:val="24"/>
        </w:rPr>
        <w:t>总结</w:t>
      </w:r>
      <w:r w:rsidR="00DF5A08" w:rsidRPr="006F6A32">
        <w:rPr>
          <w:b/>
          <w:sz w:val="24"/>
          <w:szCs w:val="24"/>
        </w:rPr>
        <w:t>：</w:t>
      </w:r>
    </w:p>
    <w:p w:rsidR="00DF5A08" w:rsidRPr="006B5E2E" w:rsidRDefault="00DF5A08" w:rsidP="006B5E2E">
      <w:pPr>
        <w:pStyle w:val="a3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6B5E2E">
        <w:rPr>
          <w:sz w:val="24"/>
          <w:szCs w:val="24"/>
        </w:rPr>
        <w:t>一个脱氧核苷酸需要</w:t>
      </w:r>
      <w:r w:rsidRPr="006B5E2E">
        <w:rPr>
          <w:rFonts w:hint="eastAsia"/>
          <w:sz w:val="24"/>
          <w:szCs w:val="24"/>
        </w:rPr>
        <w:t>脱氧核糖、</w:t>
      </w:r>
      <w:r w:rsidRPr="006B5E2E">
        <w:rPr>
          <w:sz w:val="24"/>
          <w:szCs w:val="24"/>
        </w:rPr>
        <w:t>磷酸、碱基、脱氧核糖和磷酸之间的连接物各多少个？</w:t>
      </w:r>
    </w:p>
    <w:p w:rsidR="006B5E2E" w:rsidRDefault="006B5E2E" w:rsidP="00325D30">
      <w:pPr>
        <w:spacing w:line="360" w:lineRule="auto"/>
        <w:rPr>
          <w:rFonts w:hint="eastAsia"/>
          <w:sz w:val="24"/>
          <w:szCs w:val="24"/>
        </w:rPr>
      </w:pPr>
    </w:p>
    <w:p w:rsidR="006B5E2E" w:rsidRDefault="006B5E2E" w:rsidP="00325D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②</w:t>
      </w:r>
      <w:r w:rsidR="00DF5A08" w:rsidRPr="00FF2A74">
        <w:rPr>
          <w:rFonts w:hint="eastAsia"/>
          <w:sz w:val="24"/>
          <w:szCs w:val="24"/>
        </w:rPr>
        <w:t>给你</w:t>
      </w:r>
      <w:r w:rsidR="00DF5A08" w:rsidRPr="00FF2A74">
        <w:rPr>
          <w:sz w:val="24"/>
          <w:szCs w:val="24"/>
        </w:rPr>
        <w:t>提供</w:t>
      </w:r>
      <w:r w:rsidR="00DF5A08" w:rsidRPr="00FF2A74">
        <w:rPr>
          <w:rFonts w:hint="eastAsia"/>
          <w:sz w:val="24"/>
          <w:szCs w:val="24"/>
        </w:rPr>
        <w:t>10</w:t>
      </w:r>
      <w:r w:rsidR="00DF5A08" w:rsidRPr="00FF2A74">
        <w:rPr>
          <w:rFonts w:hint="eastAsia"/>
          <w:sz w:val="24"/>
          <w:szCs w:val="24"/>
        </w:rPr>
        <w:t>个</w:t>
      </w:r>
      <w:r w:rsidR="00DF5A08" w:rsidRPr="00FF2A74">
        <w:rPr>
          <w:sz w:val="24"/>
          <w:szCs w:val="24"/>
        </w:rPr>
        <w:t>脱氧核糖、</w:t>
      </w:r>
      <w:r w:rsidR="00117AD6">
        <w:rPr>
          <w:sz w:val="24"/>
          <w:szCs w:val="24"/>
        </w:rPr>
        <w:t>5</w:t>
      </w:r>
      <w:r w:rsidR="00DF5A08" w:rsidRPr="00FF2A74">
        <w:rPr>
          <w:rFonts w:hint="eastAsia"/>
          <w:sz w:val="24"/>
          <w:szCs w:val="24"/>
        </w:rPr>
        <w:t>个</w:t>
      </w:r>
      <w:r w:rsidR="00DF5A08" w:rsidRPr="00FF2A74">
        <w:rPr>
          <w:sz w:val="24"/>
          <w:szCs w:val="24"/>
        </w:rPr>
        <w:t>磷酸、</w:t>
      </w:r>
      <w:r w:rsidR="00DF5A08" w:rsidRPr="00FF2A74">
        <w:rPr>
          <w:rFonts w:hint="eastAsia"/>
          <w:sz w:val="24"/>
          <w:szCs w:val="24"/>
        </w:rPr>
        <w:t>7</w:t>
      </w:r>
      <w:r w:rsidR="00DF5A08" w:rsidRPr="00FF2A74">
        <w:rPr>
          <w:rFonts w:hint="eastAsia"/>
          <w:sz w:val="24"/>
          <w:szCs w:val="24"/>
        </w:rPr>
        <w:t>个</w:t>
      </w:r>
      <w:r w:rsidR="00DF5A08" w:rsidRPr="00FF2A74">
        <w:rPr>
          <w:sz w:val="24"/>
          <w:szCs w:val="24"/>
        </w:rPr>
        <w:t>碱基、脱氧核苷酸和磷酸之间的连接物</w:t>
      </w:r>
      <w:r w:rsidR="00117AD6">
        <w:rPr>
          <w:sz w:val="24"/>
          <w:szCs w:val="24"/>
        </w:rPr>
        <w:t>8</w:t>
      </w:r>
      <w:r w:rsidR="00DF5A08" w:rsidRPr="00FF2A74">
        <w:rPr>
          <w:rFonts w:hint="eastAsia"/>
          <w:sz w:val="24"/>
          <w:szCs w:val="24"/>
        </w:rPr>
        <w:t>个</w:t>
      </w:r>
      <w:r w:rsidR="00DF5A08" w:rsidRPr="00FF2A74">
        <w:rPr>
          <w:sz w:val="24"/>
          <w:szCs w:val="24"/>
        </w:rPr>
        <w:t>，请问可以构建多少个</w:t>
      </w:r>
      <w:r w:rsidR="00DF5A08" w:rsidRPr="00FF2A74">
        <w:rPr>
          <w:rFonts w:hint="eastAsia"/>
          <w:sz w:val="24"/>
          <w:szCs w:val="24"/>
        </w:rPr>
        <w:t>脱氧</w:t>
      </w:r>
      <w:r w:rsidR="00DF5A08" w:rsidRPr="00FF2A74">
        <w:rPr>
          <w:sz w:val="24"/>
          <w:szCs w:val="24"/>
        </w:rPr>
        <w:t>核苷酸？</w:t>
      </w:r>
    </w:p>
    <w:p w:rsidR="00117AD6" w:rsidRDefault="00117AD6" w:rsidP="00325D30">
      <w:pPr>
        <w:spacing w:line="360" w:lineRule="auto"/>
        <w:rPr>
          <w:sz w:val="24"/>
          <w:szCs w:val="24"/>
        </w:rPr>
      </w:pPr>
    </w:p>
    <w:p w:rsidR="00117AD6" w:rsidRPr="00117AD6" w:rsidRDefault="00117AD6" w:rsidP="00325D30">
      <w:pPr>
        <w:spacing w:line="360" w:lineRule="auto"/>
        <w:rPr>
          <w:rFonts w:hint="eastAsia"/>
          <w:sz w:val="24"/>
          <w:szCs w:val="24"/>
        </w:rPr>
      </w:pPr>
    </w:p>
    <w:p w:rsidR="006B5E2E" w:rsidRPr="006B5E2E" w:rsidRDefault="006B5E2E" w:rsidP="006B5E2E">
      <w:pPr>
        <w:spacing w:line="360" w:lineRule="auto"/>
        <w:rPr>
          <w:rFonts w:hint="eastAsia"/>
          <w:sz w:val="24"/>
          <w:szCs w:val="24"/>
        </w:rPr>
      </w:pPr>
      <w:r w:rsidRPr="006B5E2E">
        <w:rPr>
          <w:sz w:val="24"/>
          <w:szCs w:val="24"/>
        </w:rPr>
        <w:t>③</w:t>
      </w:r>
      <w:r w:rsidRPr="006B5E2E">
        <w:rPr>
          <w:rFonts w:hint="eastAsia"/>
          <w:sz w:val="24"/>
          <w:szCs w:val="24"/>
        </w:rPr>
        <w:t>DNA</w:t>
      </w:r>
      <w:r w:rsidRPr="006B5E2E">
        <w:rPr>
          <w:rFonts w:hint="eastAsia"/>
          <w:sz w:val="24"/>
          <w:szCs w:val="24"/>
        </w:rPr>
        <w:t>单链</w:t>
      </w:r>
      <w:r w:rsidRPr="006B5E2E">
        <w:rPr>
          <w:sz w:val="24"/>
          <w:szCs w:val="24"/>
        </w:rPr>
        <w:t>中，</w:t>
      </w:r>
      <w:r w:rsidRPr="006B5E2E">
        <w:rPr>
          <w:rFonts w:hint="eastAsia"/>
          <w:sz w:val="24"/>
          <w:szCs w:val="24"/>
        </w:rPr>
        <w:t>两个</w:t>
      </w:r>
      <w:r w:rsidRPr="006B5E2E">
        <w:rPr>
          <w:sz w:val="24"/>
          <w:szCs w:val="24"/>
        </w:rPr>
        <w:t>脱氧核苷酸之间是在什么部位相互连接的？</w:t>
      </w:r>
      <w:r w:rsidRPr="006B5E2E">
        <w:rPr>
          <w:rFonts w:hint="eastAsia"/>
          <w:sz w:val="24"/>
          <w:szCs w:val="24"/>
        </w:rPr>
        <w:t>请</w:t>
      </w:r>
      <w:r w:rsidRPr="006B5E2E">
        <w:rPr>
          <w:sz w:val="24"/>
          <w:szCs w:val="24"/>
        </w:rPr>
        <w:t>画出来。</w:t>
      </w:r>
    </w:p>
    <w:p w:rsidR="00DF5A08" w:rsidRPr="00FF2A74" w:rsidRDefault="00DF5A08" w:rsidP="00325D30">
      <w:pPr>
        <w:spacing w:line="360" w:lineRule="auto"/>
        <w:rPr>
          <w:sz w:val="24"/>
          <w:szCs w:val="24"/>
        </w:rPr>
      </w:pPr>
    </w:p>
    <w:p w:rsidR="00DF5A08" w:rsidRPr="00FF2A74" w:rsidRDefault="00DF5A08" w:rsidP="00325D30">
      <w:pPr>
        <w:spacing w:line="360" w:lineRule="auto"/>
        <w:rPr>
          <w:sz w:val="24"/>
          <w:szCs w:val="24"/>
        </w:rPr>
      </w:pPr>
    </w:p>
    <w:p w:rsidR="00DF5A08" w:rsidRPr="00FF2A74" w:rsidRDefault="006B5E2E" w:rsidP="00325D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④</w:t>
      </w:r>
      <w:r w:rsidR="00FF2A74" w:rsidRPr="00FF2A74">
        <w:rPr>
          <w:rFonts w:hint="eastAsia"/>
          <w:sz w:val="24"/>
          <w:szCs w:val="24"/>
        </w:rPr>
        <w:t>含两个</w:t>
      </w:r>
      <w:r w:rsidR="00FF2A74" w:rsidRPr="00FF2A74">
        <w:rPr>
          <w:sz w:val="24"/>
          <w:szCs w:val="24"/>
        </w:rPr>
        <w:t>碱基对的</w:t>
      </w:r>
      <w:r w:rsidR="00FF2A74" w:rsidRPr="00FF2A74">
        <w:rPr>
          <w:rFonts w:hint="eastAsia"/>
          <w:sz w:val="24"/>
          <w:szCs w:val="24"/>
        </w:rPr>
        <w:t>DNA</w:t>
      </w:r>
      <w:r w:rsidR="00FF2A74" w:rsidRPr="00FF2A74">
        <w:rPr>
          <w:rFonts w:hint="eastAsia"/>
          <w:sz w:val="24"/>
          <w:szCs w:val="24"/>
        </w:rPr>
        <w:t>分子</w:t>
      </w:r>
      <w:r w:rsidR="00FF2A74" w:rsidRPr="00FF2A74">
        <w:rPr>
          <w:sz w:val="24"/>
          <w:szCs w:val="24"/>
        </w:rPr>
        <w:t>片段需要</w:t>
      </w:r>
      <w:r w:rsidR="00FF2A74" w:rsidRPr="00FF2A74">
        <w:rPr>
          <w:rFonts w:hint="eastAsia"/>
          <w:sz w:val="24"/>
          <w:szCs w:val="24"/>
        </w:rPr>
        <w:t>脱氧核糖、</w:t>
      </w:r>
      <w:r w:rsidR="00FF2A74" w:rsidRPr="00FF2A74">
        <w:rPr>
          <w:sz w:val="24"/>
          <w:szCs w:val="24"/>
        </w:rPr>
        <w:t>磷酸、碱基、脱氧核糖和磷酸之间的连接物各多少个？</w:t>
      </w:r>
    </w:p>
    <w:p w:rsidR="00FF2A74" w:rsidRPr="00FF2A74" w:rsidRDefault="00FF2A74" w:rsidP="00325D30">
      <w:pPr>
        <w:spacing w:line="360" w:lineRule="auto"/>
        <w:rPr>
          <w:sz w:val="24"/>
          <w:szCs w:val="24"/>
        </w:rPr>
      </w:pPr>
    </w:p>
    <w:p w:rsidR="00325D30" w:rsidRDefault="00325D30" w:rsidP="00325D30">
      <w:pPr>
        <w:spacing w:line="360" w:lineRule="auto"/>
        <w:rPr>
          <w:b/>
          <w:sz w:val="24"/>
          <w:szCs w:val="24"/>
        </w:rPr>
      </w:pPr>
    </w:p>
    <w:p w:rsidR="00824F86" w:rsidRPr="006F1C73" w:rsidRDefault="00315D68" w:rsidP="00325D30">
      <w:pPr>
        <w:spacing w:line="360" w:lineRule="auto"/>
        <w:jc w:val="center"/>
        <w:rPr>
          <w:b/>
          <w:sz w:val="28"/>
          <w:szCs w:val="28"/>
        </w:rPr>
      </w:pPr>
      <w:r w:rsidRPr="006F1C73">
        <w:rPr>
          <w:rFonts w:hint="eastAsia"/>
          <w:b/>
          <w:sz w:val="28"/>
          <w:szCs w:val="28"/>
        </w:rPr>
        <w:t>课后练习</w:t>
      </w:r>
    </w:p>
    <w:p w:rsidR="00824F86" w:rsidRPr="00FF2A74" w:rsidRDefault="00824F86" w:rsidP="00325D30">
      <w:pPr>
        <w:spacing w:line="360" w:lineRule="auto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1</w:t>
      </w:r>
      <w:r w:rsidRPr="00FF2A74">
        <w:rPr>
          <w:rFonts w:hint="eastAsia"/>
          <w:sz w:val="24"/>
          <w:szCs w:val="24"/>
        </w:rPr>
        <w:t>、某同学制作一</w:t>
      </w:r>
      <w:r w:rsidR="006B5E2E">
        <w:rPr>
          <w:rFonts w:hint="eastAsia"/>
          <w:sz w:val="24"/>
          <w:szCs w:val="24"/>
        </w:rPr>
        <w:t>个</w:t>
      </w:r>
      <w:r w:rsidRPr="00FF2A74">
        <w:rPr>
          <w:rFonts w:hint="eastAsia"/>
          <w:sz w:val="24"/>
          <w:szCs w:val="24"/>
        </w:rPr>
        <w:t>DNA</w:t>
      </w:r>
      <w:r w:rsidRPr="00FF2A74">
        <w:rPr>
          <w:rFonts w:hint="eastAsia"/>
          <w:sz w:val="24"/>
          <w:szCs w:val="24"/>
        </w:rPr>
        <w:t>片段模型，现准备了</w:t>
      </w:r>
      <w:r w:rsidRPr="00FF2A74">
        <w:rPr>
          <w:rFonts w:hint="eastAsia"/>
          <w:sz w:val="24"/>
          <w:szCs w:val="24"/>
        </w:rPr>
        <w:t>10</w:t>
      </w:r>
      <w:r w:rsidRPr="00FF2A74">
        <w:rPr>
          <w:rFonts w:hint="eastAsia"/>
          <w:sz w:val="24"/>
          <w:szCs w:val="24"/>
        </w:rPr>
        <w:t>个碱基</w:t>
      </w:r>
      <w:r w:rsidRPr="00FF2A74">
        <w:rPr>
          <w:rFonts w:hint="eastAsia"/>
          <w:sz w:val="24"/>
          <w:szCs w:val="24"/>
        </w:rPr>
        <w:t>A</w:t>
      </w:r>
      <w:r w:rsidRPr="00FF2A74">
        <w:rPr>
          <w:rFonts w:hint="eastAsia"/>
          <w:sz w:val="24"/>
          <w:szCs w:val="24"/>
        </w:rPr>
        <w:t>塑料片，</w:t>
      </w:r>
      <w:r w:rsidRPr="00FF2A74">
        <w:rPr>
          <w:rFonts w:hint="eastAsia"/>
          <w:sz w:val="24"/>
          <w:szCs w:val="24"/>
        </w:rPr>
        <w:t>8</w:t>
      </w:r>
      <w:r w:rsidRPr="00FF2A74">
        <w:rPr>
          <w:rFonts w:hint="eastAsia"/>
          <w:sz w:val="24"/>
          <w:szCs w:val="24"/>
        </w:rPr>
        <w:t>个碱基</w:t>
      </w:r>
      <w:r w:rsidRPr="00FF2A74">
        <w:rPr>
          <w:rFonts w:hint="eastAsia"/>
          <w:sz w:val="24"/>
          <w:szCs w:val="24"/>
        </w:rPr>
        <w:t>T</w:t>
      </w:r>
      <w:r w:rsidRPr="00FF2A74">
        <w:rPr>
          <w:rFonts w:hint="eastAsia"/>
          <w:sz w:val="24"/>
          <w:szCs w:val="24"/>
        </w:rPr>
        <w:t>塑料片，</w:t>
      </w:r>
      <w:r w:rsidRPr="00FF2A74">
        <w:rPr>
          <w:rFonts w:hint="eastAsia"/>
          <w:sz w:val="24"/>
          <w:szCs w:val="24"/>
        </w:rPr>
        <w:t>40</w:t>
      </w:r>
      <w:r w:rsidRPr="00FF2A74">
        <w:rPr>
          <w:rFonts w:hint="eastAsia"/>
          <w:sz w:val="24"/>
          <w:szCs w:val="24"/>
        </w:rPr>
        <w:t>个脱氧核糖和磷酸的塑料片，那么至少还需准备碱基</w:t>
      </w:r>
      <w:r w:rsidRPr="00FF2A74">
        <w:rPr>
          <w:rFonts w:hint="eastAsia"/>
          <w:sz w:val="24"/>
          <w:szCs w:val="24"/>
        </w:rPr>
        <w:t>C</w:t>
      </w:r>
      <w:r w:rsidRPr="00FF2A74">
        <w:rPr>
          <w:rFonts w:hint="eastAsia"/>
          <w:sz w:val="24"/>
          <w:szCs w:val="24"/>
        </w:rPr>
        <w:t>塑料片的数目是（</w:t>
      </w:r>
      <w:r w:rsidRPr="00FF2A74">
        <w:rPr>
          <w:rFonts w:hint="eastAsia"/>
          <w:sz w:val="24"/>
          <w:szCs w:val="24"/>
        </w:rPr>
        <w:t xml:space="preserve"> </w:t>
      </w:r>
      <w:r w:rsidR="00325D30">
        <w:rPr>
          <w:sz w:val="24"/>
          <w:szCs w:val="24"/>
        </w:rPr>
        <w:t xml:space="preserve">  </w:t>
      </w:r>
      <w:r w:rsidRPr="00FF2A74">
        <w:rPr>
          <w:rFonts w:hint="eastAsia"/>
          <w:sz w:val="24"/>
          <w:szCs w:val="24"/>
        </w:rPr>
        <w:t>）</w:t>
      </w:r>
      <w:r w:rsidRPr="00FF2A74">
        <w:rPr>
          <w:rFonts w:hint="eastAsia"/>
          <w:sz w:val="24"/>
          <w:szCs w:val="24"/>
        </w:rPr>
        <w:t xml:space="preserve">  </w:t>
      </w:r>
    </w:p>
    <w:p w:rsidR="00315D68" w:rsidRPr="00FF2A74" w:rsidRDefault="00824F86" w:rsidP="00325D30">
      <w:pPr>
        <w:spacing w:line="360" w:lineRule="auto"/>
        <w:ind w:firstLineChars="150" w:firstLine="36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 xml:space="preserve">A.8              B. 24        C.16            D. 12  </w:t>
      </w:r>
    </w:p>
    <w:p w:rsidR="00824F86" w:rsidRPr="00FF2A74" w:rsidRDefault="00315D68" w:rsidP="00325D30">
      <w:pPr>
        <w:spacing w:line="360" w:lineRule="auto"/>
        <w:rPr>
          <w:sz w:val="24"/>
          <w:szCs w:val="24"/>
        </w:rPr>
      </w:pPr>
      <w:r w:rsidRPr="00FF2A74">
        <w:rPr>
          <w:sz w:val="24"/>
          <w:szCs w:val="24"/>
        </w:rPr>
        <w:t>2</w:t>
      </w:r>
      <w:r w:rsidR="00824F86" w:rsidRPr="00FF2A74">
        <w:rPr>
          <w:rFonts w:hint="eastAsia"/>
          <w:sz w:val="24"/>
          <w:szCs w:val="24"/>
        </w:rPr>
        <w:t>、在</w:t>
      </w:r>
      <w:r w:rsidR="00824F86" w:rsidRPr="00FF2A74">
        <w:rPr>
          <w:rFonts w:hint="eastAsia"/>
          <w:sz w:val="24"/>
          <w:szCs w:val="24"/>
        </w:rPr>
        <w:t>DNA</w:t>
      </w:r>
      <w:r w:rsidR="00824F86" w:rsidRPr="00FF2A74">
        <w:rPr>
          <w:rFonts w:hint="eastAsia"/>
          <w:sz w:val="24"/>
          <w:szCs w:val="24"/>
        </w:rPr>
        <w:t>分子的两条链上排列顺序稳定不变的物质是（</w:t>
      </w:r>
      <w:r w:rsidR="00824F86" w:rsidRPr="00FF2A74">
        <w:rPr>
          <w:rFonts w:hint="eastAsia"/>
          <w:sz w:val="24"/>
          <w:szCs w:val="24"/>
        </w:rPr>
        <w:t xml:space="preserve">    </w:t>
      </w:r>
      <w:r w:rsidR="00824F86" w:rsidRPr="00FF2A74">
        <w:rPr>
          <w:rFonts w:hint="eastAsia"/>
          <w:sz w:val="24"/>
          <w:szCs w:val="24"/>
        </w:rPr>
        <w:t>）</w:t>
      </w:r>
      <w:r w:rsidR="00824F86" w:rsidRPr="00FF2A74">
        <w:rPr>
          <w:rFonts w:hint="eastAsia"/>
          <w:sz w:val="24"/>
          <w:szCs w:val="24"/>
        </w:rPr>
        <w:t xml:space="preserve"> </w:t>
      </w:r>
    </w:p>
    <w:p w:rsidR="00315D68" w:rsidRPr="00FF2A74" w:rsidRDefault="00824F86" w:rsidP="00325D30">
      <w:pPr>
        <w:spacing w:line="360" w:lineRule="auto"/>
        <w:ind w:firstLineChars="150" w:firstLine="36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A</w:t>
      </w:r>
      <w:r w:rsidRPr="00FF2A74">
        <w:rPr>
          <w:rFonts w:hint="eastAsia"/>
          <w:sz w:val="24"/>
          <w:szCs w:val="24"/>
        </w:rPr>
        <w:t>．四种脱氧核苷酸</w:t>
      </w:r>
      <w:r w:rsidRPr="00FF2A74">
        <w:rPr>
          <w:rFonts w:hint="eastAsia"/>
          <w:sz w:val="24"/>
          <w:szCs w:val="24"/>
        </w:rPr>
        <w:t xml:space="preserve">    B</w:t>
      </w:r>
      <w:r w:rsidRPr="00FF2A74">
        <w:rPr>
          <w:rFonts w:hint="eastAsia"/>
          <w:sz w:val="24"/>
          <w:szCs w:val="24"/>
        </w:rPr>
        <w:t>．碱基对</w:t>
      </w:r>
      <w:r w:rsidRPr="00FF2A74">
        <w:rPr>
          <w:rFonts w:hint="eastAsia"/>
          <w:sz w:val="24"/>
          <w:szCs w:val="24"/>
        </w:rPr>
        <w:t xml:space="preserve">   C</w:t>
      </w:r>
      <w:r w:rsidRPr="00FF2A74">
        <w:rPr>
          <w:rFonts w:hint="eastAsia"/>
          <w:sz w:val="24"/>
          <w:szCs w:val="24"/>
        </w:rPr>
        <w:t>．脱氧核糖和磷酸</w:t>
      </w:r>
      <w:r w:rsidRPr="00FF2A74">
        <w:rPr>
          <w:rFonts w:hint="eastAsia"/>
          <w:sz w:val="24"/>
          <w:szCs w:val="24"/>
        </w:rPr>
        <w:t xml:space="preserve">     D</w:t>
      </w:r>
      <w:r w:rsidRPr="00FF2A74">
        <w:rPr>
          <w:rFonts w:hint="eastAsia"/>
          <w:sz w:val="24"/>
          <w:szCs w:val="24"/>
        </w:rPr>
        <w:t>．核糖核苷酸</w:t>
      </w:r>
      <w:r w:rsidRPr="00FF2A74">
        <w:rPr>
          <w:rFonts w:hint="eastAsia"/>
          <w:sz w:val="24"/>
          <w:szCs w:val="24"/>
        </w:rPr>
        <w:t xml:space="preserve">  </w:t>
      </w:r>
    </w:p>
    <w:p w:rsidR="00824F86" w:rsidRPr="00FF2A74" w:rsidRDefault="00315D68" w:rsidP="00325D30">
      <w:pPr>
        <w:spacing w:line="360" w:lineRule="auto"/>
        <w:rPr>
          <w:sz w:val="24"/>
          <w:szCs w:val="24"/>
        </w:rPr>
      </w:pPr>
      <w:r w:rsidRPr="00FF2A74">
        <w:rPr>
          <w:sz w:val="24"/>
          <w:szCs w:val="24"/>
        </w:rPr>
        <w:t>3</w:t>
      </w:r>
      <w:r w:rsidR="00824F86" w:rsidRPr="00FF2A74">
        <w:rPr>
          <w:rFonts w:hint="eastAsia"/>
          <w:sz w:val="24"/>
          <w:szCs w:val="24"/>
        </w:rPr>
        <w:t>、下列有关</w:t>
      </w:r>
      <w:r w:rsidR="00824F86" w:rsidRPr="00FF2A74">
        <w:rPr>
          <w:rFonts w:hint="eastAsia"/>
          <w:sz w:val="24"/>
          <w:szCs w:val="24"/>
        </w:rPr>
        <w:t>DNA</w:t>
      </w:r>
      <w:r w:rsidR="00824F86" w:rsidRPr="00FF2A74">
        <w:rPr>
          <w:rFonts w:hint="eastAsia"/>
          <w:sz w:val="24"/>
          <w:szCs w:val="24"/>
        </w:rPr>
        <w:t>分子双螺旋结构中碱基对特征的表述，错误的是（</w:t>
      </w:r>
      <w:r w:rsidR="00824F86" w:rsidRPr="00FF2A74">
        <w:rPr>
          <w:rFonts w:hint="eastAsia"/>
          <w:sz w:val="24"/>
          <w:szCs w:val="24"/>
        </w:rPr>
        <w:t xml:space="preserve">    </w:t>
      </w:r>
      <w:r w:rsidR="00824F86" w:rsidRPr="00FF2A74">
        <w:rPr>
          <w:rFonts w:hint="eastAsia"/>
          <w:sz w:val="24"/>
          <w:szCs w:val="24"/>
        </w:rPr>
        <w:t>）</w:t>
      </w:r>
      <w:r w:rsidR="00824F86" w:rsidRPr="00FF2A74">
        <w:rPr>
          <w:rFonts w:hint="eastAsia"/>
          <w:sz w:val="24"/>
          <w:szCs w:val="24"/>
        </w:rPr>
        <w:t xml:space="preserve">  </w:t>
      </w:r>
    </w:p>
    <w:p w:rsidR="00824F86" w:rsidRPr="00FF2A74" w:rsidRDefault="00824F86" w:rsidP="00325D30">
      <w:pPr>
        <w:spacing w:line="360" w:lineRule="auto"/>
        <w:ind w:firstLineChars="150" w:firstLine="36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A</w:t>
      </w:r>
      <w:r w:rsidRPr="00FF2A74">
        <w:rPr>
          <w:rFonts w:hint="eastAsia"/>
          <w:sz w:val="24"/>
          <w:szCs w:val="24"/>
        </w:rPr>
        <w:t>、两条主链上的对应碱基以氢键连接成对</w:t>
      </w:r>
      <w:r w:rsidRPr="00FF2A74">
        <w:rPr>
          <w:rFonts w:hint="eastAsia"/>
          <w:sz w:val="24"/>
          <w:szCs w:val="24"/>
        </w:rPr>
        <w:t xml:space="preserve">  B</w:t>
      </w:r>
      <w:r w:rsidRPr="00FF2A74">
        <w:rPr>
          <w:rFonts w:hint="eastAsia"/>
          <w:sz w:val="24"/>
          <w:szCs w:val="24"/>
        </w:rPr>
        <w:t>、配对碱基的互补关系为</w:t>
      </w:r>
      <w:r w:rsidRPr="00FF2A74">
        <w:rPr>
          <w:rFonts w:hint="eastAsia"/>
          <w:sz w:val="24"/>
          <w:szCs w:val="24"/>
        </w:rPr>
        <w:t>A</w:t>
      </w:r>
      <w:r w:rsidRPr="00FF2A74">
        <w:rPr>
          <w:rFonts w:hint="eastAsia"/>
          <w:sz w:val="24"/>
          <w:szCs w:val="24"/>
        </w:rPr>
        <w:t>—</w:t>
      </w:r>
      <w:r w:rsidRPr="00FF2A74">
        <w:rPr>
          <w:rFonts w:hint="eastAsia"/>
          <w:sz w:val="24"/>
          <w:szCs w:val="24"/>
        </w:rPr>
        <w:t>G</w:t>
      </w:r>
      <w:r w:rsidRPr="00FF2A74">
        <w:rPr>
          <w:rFonts w:hint="eastAsia"/>
          <w:sz w:val="24"/>
          <w:szCs w:val="24"/>
        </w:rPr>
        <w:t>，</w:t>
      </w:r>
      <w:r w:rsidRPr="00FF2A74">
        <w:rPr>
          <w:rFonts w:hint="eastAsia"/>
          <w:sz w:val="24"/>
          <w:szCs w:val="24"/>
        </w:rPr>
        <w:t>T</w:t>
      </w:r>
      <w:r w:rsidRPr="00FF2A74">
        <w:rPr>
          <w:rFonts w:hint="eastAsia"/>
          <w:sz w:val="24"/>
          <w:szCs w:val="24"/>
        </w:rPr>
        <w:t>—</w:t>
      </w:r>
      <w:r w:rsidRPr="00FF2A74">
        <w:rPr>
          <w:rFonts w:hint="eastAsia"/>
          <w:sz w:val="24"/>
          <w:szCs w:val="24"/>
        </w:rPr>
        <w:t>C</w:t>
      </w:r>
    </w:p>
    <w:p w:rsidR="00824F86" w:rsidRPr="00FF2A74" w:rsidRDefault="00824F86" w:rsidP="00325D30">
      <w:pPr>
        <w:spacing w:line="360" w:lineRule="auto"/>
        <w:ind w:firstLineChars="150" w:firstLine="360"/>
        <w:rPr>
          <w:sz w:val="24"/>
          <w:szCs w:val="24"/>
        </w:rPr>
      </w:pPr>
      <w:r w:rsidRPr="00FF2A74">
        <w:rPr>
          <w:rFonts w:hint="eastAsia"/>
          <w:sz w:val="24"/>
          <w:szCs w:val="24"/>
        </w:rPr>
        <w:t>C</w:t>
      </w:r>
      <w:r w:rsidRPr="00FF2A74">
        <w:rPr>
          <w:rFonts w:hint="eastAsia"/>
          <w:sz w:val="24"/>
          <w:szCs w:val="24"/>
        </w:rPr>
        <w:t>、各个碱基对的平面之间呈平行关系</w:t>
      </w:r>
      <w:r w:rsidRPr="00FF2A74">
        <w:rPr>
          <w:rFonts w:hint="eastAsia"/>
          <w:sz w:val="24"/>
          <w:szCs w:val="24"/>
        </w:rPr>
        <w:t xml:space="preserve">       D</w:t>
      </w:r>
      <w:r w:rsidRPr="00FF2A74">
        <w:rPr>
          <w:rFonts w:hint="eastAsia"/>
          <w:sz w:val="24"/>
          <w:szCs w:val="24"/>
        </w:rPr>
        <w:t>、碱基对排列在双螺旋的内侧</w:t>
      </w:r>
      <w:r w:rsidRPr="00FF2A74">
        <w:rPr>
          <w:rFonts w:hint="eastAsia"/>
          <w:sz w:val="24"/>
          <w:szCs w:val="24"/>
        </w:rPr>
        <w:t xml:space="preserve">  </w:t>
      </w:r>
    </w:p>
    <w:p w:rsidR="00824F86" w:rsidRDefault="00824F86" w:rsidP="00325D30">
      <w:pPr>
        <w:spacing w:line="360" w:lineRule="auto"/>
        <w:rPr>
          <w:b/>
          <w:sz w:val="24"/>
          <w:szCs w:val="24"/>
        </w:rPr>
      </w:pPr>
      <w:r w:rsidRPr="00FF2A74">
        <w:rPr>
          <w:rFonts w:hint="eastAsia"/>
          <w:b/>
          <w:sz w:val="24"/>
          <w:szCs w:val="24"/>
        </w:rPr>
        <w:t>课下思考：</w:t>
      </w:r>
      <w:r w:rsidRPr="00FF2A74">
        <w:rPr>
          <w:rFonts w:hint="eastAsia"/>
          <w:b/>
          <w:sz w:val="24"/>
          <w:szCs w:val="24"/>
        </w:rPr>
        <w:t xml:space="preserve">  </w:t>
      </w:r>
    </w:p>
    <w:p w:rsidR="006F6A32" w:rsidRPr="006F1C73" w:rsidRDefault="006F6A32" w:rsidP="006F6A32">
      <w:pPr>
        <w:spacing w:line="360" w:lineRule="auto"/>
        <w:rPr>
          <w:sz w:val="24"/>
          <w:szCs w:val="24"/>
        </w:rPr>
      </w:pPr>
      <w:r w:rsidRPr="00C10881">
        <w:rPr>
          <w:sz w:val="24"/>
          <w:szCs w:val="24"/>
        </w:rPr>
        <w:t>1</w:t>
      </w:r>
      <w:r w:rsidRPr="00C10881">
        <w:rPr>
          <w:rFonts w:hint="eastAsia"/>
          <w:sz w:val="24"/>
          <w:szCs w:val="24"/>
        </w:rPr>
        <w:t>、</w:t>
      </w:r>
      <w:r w:rsidRPr="006F1C73">
        <w:rPr>
          <w:rFonts w:hint="eastAsia"/>
          <w:sz w:val="24"/>
          <w:szCs w:val="24"/>
        </w:rPr>
        <w:t>某生物细胞</w:t>
      </w:r>
      <w:r w:rsidRPr="006F1C73">
        <w:rPr>
          <w:rFonts w:hint="eastAsia"/>
          <w:sz w:val="24"/>
          <w:szCs w:val="24"/>
        </w:rPr>
        <w:t>DNA</w:t>
      </w:r>
      <w:r w:rsidRPr="006F1C73">
        <w:rPr>
          <w:rFonts w:hint="eastAsia"/>
          <w:sz w:val="24"/>
          <w:szCs w:val="24"/>
        </w:rPr>
        <w:t>分子的碱基中，腺嘌呤的分子数占</w:t>
      </w:r>
      <w:r w:rsidRPr="006F1C73">
        <w:rPr>
          <w:rFonts w:hint="eastAsia"/>
          <w:sz w:val="24"/>
          <w:szCs w:val="24"/>
        </w:rPr>
        <w:t>18%</w:t>
      </w:r>
      <w:r w:rsidRPr="006F1C73">
        <w:rPr>
          <w:rFonts w:hint="eastAsia"/>
          <w:sz w:val="24"/>
          <w:szCs w:val="24"/>
        </w:rPr>
        <w:t>，则鸟嘌呤的分子数占多少？</w:t>
      </w:r>
      <w:r w:rsidRPr="006F1C73">
        <w:rPr>
          <w:rFonts w:hint="eastAsia"/>
          <w:sz w:val="24"/>
          <w:szCs w:val="24"/>
        </w:rPr>
        <w:t xml:space="preserve">  </w:t>
      </w:r>
    </w:p>
    <w:p w:rsidR="006F6A32" w:rsidRPr="006F1C73" w:rsidRDefault="006F6A32" w:rsidP="006F6A32">
      <w:pPr>
        <w:spacing w:line="360" w:lineRule="auto"/>
        <w:rPr>
          <w:rFonts w:hint="eastAsia"/>
          <w:sz w:val="24"/>
          <w:szCs w:val="24"/>
        </w:rPr>
      </w:pPr>
    </w:p>
    <w:p w:rsidR="006F6A32" w:rsidRPr="00C10881" w:rsidRDefault="006F6A32" w:rsidP="006F6A32">
      <w:pPr>
        <w:spacing w:line="360" w:lineRule="auto"/>
        <w:rPr>
          <w:sz w:val="24"/>
          <w:szCs w:val="24"/>
        </w:rPr>
      </w:pPr>
      <w:r w:rsidRPr="00C10881">
        <w:rPr>
          <w:rFonts w:hint="eastAsia"/>
          <w:sz w:val="24"/>
          <w:szCs w:val="24"/>
        </w:rPr>
        <w:t>2</w:t>
      </w:r>
      <w:r w:rsidRPr="00C10881">
        <w:rPr>
          <w:rFonts w:hint="eastAsia"/>
          <w:sz w:val="24"/>
          <w:szCs w:val="24"/>
        </w:rPr>
        <w:t>、课本</w:t>
      </w:r>
      <w:r w:rsidRPr="00C10881">
        <w:rPr>
          <w:rFonts w:hint="eastAsia"/>
          <w:sz w:val="24"/>
          <w:szCs w:val="24"/>
        </w:rPr>
        <w:t>P51</w:t>
      </w:r>
      <w:r w:rsidRPr="00C10881">
        <w:rPr>
          <w:rFonts w:hint="eastAsia"/>
          <w:sz w:val="24"/>
          <w:szCs w:val="24"/>
        </w:rPr>
        <w:t>第二题</w:t>
      </w:r>
    </w:p>
    <w:p w:rsidR="006F6A32" w:rsidRPr="00C10881" w:rsidRDefault="006F6A32" w:rsidP="006F6A32">
      <w:pPr>
        <w:spacing w:line="360" w:lineRule="auto"/>
        <w:rPr>
          <w:sz w:val="24"/>
          <w:szCs w:val="24"/>
        </w:rPr>
      </w:pPr>
      <w:r w:rsidRPr="00C10881">
        <w:rPr>
          <w:rFonts w:hint="eastAsia"/>
          <w:sz w:val="24"/>
          <w:szCs w:val="24"/>
        </w:rPr>
        <w:t>已知</w:t>
      </w:r>
      <w:r w:rsidRPr="00C10881">
        <w:rPr>
          <w:sz w:val="24"/>
          <w:szCs w:val="24"/>
        </w:rPr>
        <w:t>一个</w:t>
      </w:r>
      <w:r w:rsidRPr="00C10881">
        <w:rPr>
          <w:rFonts w:hint="eastAsia"/>
          <w:sz w:val="24"/>
          <w:szCs w:val="24"/>
        </w:rPr>
        <w:t>DNA</w:t>
      </w:r>
      <w:r w:rsidRPr="00C10881">
        <w:rPr>
          <w:rFonts w:hint="eastAsia"/>
          <w:sz w:val="24"/>
          <w:szCs w:val="24"/>
        </w:rPr>
        <w:t>分子</w:t>
      </w:r>
      <w:r w:rsidRPr="00C10881">
        <w:rPr>
          <w:sz w:val="24"/>
          <w:szCs w:val="24"/>
        </w:rPr>
        <w:t>中有</w:t>
      </w:r>
      <w:r w:rsidRPr="00C10881">
        <w:rPr>
          <w:rFonts w:hint="eastAsia"/>
          <w:sz w:val="24"/>
          <w:szCs w:val="24"/>
        </w:rPr>
        <w:t>4000</w:t>
      </w:r>
      <w:r w:rsidRPr="00C10881">
        <w:rPr>
          <w:rFonts w:hint="eastAsia"/>
          <w:sz w:val="24"/>
          <w:szCs w:val="24"/>
        </w:rPr>
        <w:t>个</w:t>
      </w:r>
      <w:r w:rsidRPr="00C10881">
        <w:rPr>
          <w:sz w:val="24"/>
          <w:szCs w:val="24"/>
        </w:rPr>
        <w:t>碱基对，其中</w:t>
      </w:r>
      <w:r w:rsidRPr="00C10881">
        <w:rPr>
          <w:rFonts w:hint="eastAsia"/>
          <w:sz w:val="24"/>
          <w:szCs w:val="24"/>
        </w:rPr>
        <w:t>胞嘧啶</w:t>
      </w:r>
      <w:r w:rsidRPr="00C10881">
        <w:rPr>
          <w:sz w:val="24"/>
          <w:szCs w:val="24"/>
        </w:rPr>
        <w:t>有</w:t>
      </w:r>
      <w:r w:rsidRPr="00C10881">
        <w:rPr>
          <w:rFonts w:hint="eastAsia"/>
          <w:sz w:val="24"/>
          <w:szCs w:val="24"/>
        </w:rPr>
        <w:t>2200</w:t>
      </w:r>
      <w:r w:rsidRPr="00C10881">
        <w:rPr>
          <w:rFonts w:hint="eastAsia"/>
          <w:sz w:val="24"/>
          <w:szCs w:val="24"/>
        </w:rPr>
        <w:t>个</w:t>
      </w:r>
      <w:r w:rsidRPr="00C10881">
        <w:rPr>
          <w:sz w:val="24"/>
          <w:szCs w:val="24"/>
        </w:rPr>
        <w:t>，这个</w:t>
      </w:r>
      <w:r w:rsidRPr="00C10881">
        <w:rPr>
          <w:rFonts w:hint="eastAsia"/>
          <w:sz w:val="24"/>
          <w:szCs w:val="24"/>
        </w:rPr>
        <w:t>DNA</w:t>
      </w:r>
      <w:r w:rsidRPr="00C10881">
        <w:rPr>
          <w:rFonts w:hint="eastAsia"/>
          <w:sz w:val="24"/>
          <w:szCs w:val="24"/>
        </w:rPr>
        <w:t>分子</w:t>
      </w:r>
      <w:r w:rsidRPr="00C10881">
        <w:rPr>
          <w:sz w:val="24"/>
          <w:szCs w:val="24"/>
        </w:rPr>
        <w:t>中应含有的脱氧核苷酸的数目</w:t>
      </w:r>
      <w:r w:rsidRPr="00C10881">
        <w:rPr>
          <w:rFonts w:hint="eastAsia"/>
          <w:sz w:val="24"/>
          <w:szCs w:val="24"/>
        </w:rPr>
        <w:t>和</w:t>
      </w:r>
      <w:r w:rsidRPr="00C10881">
        <w:rPr>
          <w:sz w:val="24"/>
          <w:szCs w:val="24"/>
        </w:rPr>
        <w:t>腺嘌呤的数目分别是</w:t>
      </w:r>
      <w:r w:rsidRPr="00C10881">
        <w:rPr>
          <w:rFonts w:hint="eastAsia"/>
          <w:sz w:val="24"/>
          <w:szCs w:val="24"/>
        </w:rPr>
        <w:t>（</w:t>
      </w:r>
      <w:r w:rsidRPr="00C10881">
        <w:rPr>
          <w:rFonts w:hint="eastAsia"/>
          <w:sz w:val="24"/>
          <w:szCs w:val="24"/>
        </w:rPr>
        <w:t xml:space="preserve">      </w:t>
      </w:r>
      <w:r w:rsidRPr="00C10881">
        <w:rPr>
          <w:rFonts w:hint="eastAsia"/>
          <w:sz w:val="24"/>
          <w:szCs w:val="24"/>
        </w:rPr>
        <w:t>）</w:t>
      </w:r>
    </w:p>
    <w:p w:rsidR="006F6A32" w:rsidRPr="00C10881" w:rsidRDefault="006F6A32" w:rsidP="006F6A32">
      <w:pPr>
        <w:spacing w:line="360" w:lineRule="auto"/>
        <w:ind w:firstLineChars="150" w:firstLine="360"/>
        <w:rPr>
          <w:sz w:val="24"/>
          <w:szCs w:val="24"/>
        </w:rPr>
      </w:pPr>
      <w:r w:rsidRPr="00C10881">
        <w:rPr>
          <w:rFonts w:hint="eastAsia"/>
          <w:sz w:val="24"/>
          <w:szCs w:val="24"/>
        </w:rPr>
        <w:t>A</w:t>
      </w:r>
      <w:r w:rsidRPr="00C10881">
        <w:rPr>
          <w:rFonts w:hint="eastAsia"/>
          <w:sz w:val="24"/>
          <w:szCs w:val="24"/>
        </w:rPr>
        <w:t>、</w:t>
      </w:r>
      <w:r w:rsidRPr="00C10881">
        <w:rPr>
          <w:rFonts w:hint="eastAsia"/>
          <w:sz w:val="24"/>
          <w:szCs w:val="24"/>
        </w:rPr>
        <w:t xml:space="preserve">4000,900              </w:t>
      </w:r>
      <w:r w:rsidRPr="00C10881">
        <w:rPr>
          <w:sz w:val="24"/>
          <w:szCs w:val="24"/>
        </w:rPr>
        <w:t>B</w:t>
      </w:r>
      <w:r w:rsidRPr="00C10881">
        <w:rPr>
          <w:rFonts w:hint="eastAsia"/>
          <w:sz w:val="24"/>
          <w:szCs w:val="24"/>
        </w:rPr>
        <w:t>、</w:t>
      </w:r>
      <w:r w:rsidRPr="00C10881">
        <w:rPr>
          <w:rFonts w:hint="eastAsia"/>
          <w:sz w:val="24"/>
          <w:szCs w:val="24"/>
        </w:rPr>
        <w:t>4000,1800</w:t>
      </w:r>
    </w:p>
    <w:p w:rsidR="006F6A32" w:rsidRDefault="006F6A32" w:rsidP="006F6A32">
      <w:pPr>
        <w:spacing w:line="360" w:lineRule="auto"/>
        <w:ind w:firstLineChars="150" w:firstLine="360"/>
        <w:rPr>
          <w:sz w:val="24"/>
          <w:szCs w:val="24"/>
        </w:rPr>
      </w:pPr>
      <w:r w:rsidRPr="00C10881">
        <w:rPr>
          <w:sz w:val="24"/>
          <w:szCs w:val="24"/>
        </w:rPr>
        <w:t>C</w:t>
      </w:r>
      <w:r w:rsidRPr="00C10881">
        <w:rPr>
          <w:rFonts w:hint="eastAsia"/>
          <w:sz w:val="24"/>
          <w:szCs w:val="24"/>
        </w:rPr>
        <w:t>、</w:t>
      </w:r>
      <w:r w:rsidRPr="00C10881">
        <w:rPr>
          <w:rFonts w:hint="eastAsia"/>
          <w:sz w:val="24"/>
          <w:szCs w:val="24"/>
        </w:rPr>
        <w:t>8000,18</w:t>
      </w:r>
      <w:r w:rsidRPr="00C10881">
        <w:rPr>
          <w:sz w:val="24"/>
          <w:szCs w:val="24"/>
        </w:rPr>
        <w:t>00</w:t>
      </w:r>
      <w:r>
        <w:rPr>
          <w:sz w:val="24"/>
          <w:szCs w:val="24"/>
        </w:rPr>
        <w:t xml:space="preserve">             </w:t>
      </w:r>
      <w:r w:rsidRPr="00C10881">
        <w:rPr>
          <w:sz w:val="24"/>
          <w:szCs w:val="24"/>
        </w:rPr>
        <w:t>D</w:t>
      </w:r>
      <w:r w:rsidRPr="00C10881">
        <w:rPr>
          <w:rFonts w:hint="eastAsia"/>
          <w:sz w:val="24"/>
          <w:szCs w:val="24"/>
        </w:rPr>
        <w:t>、</w:t>
      </w:r>
      <w:r w:rsidRPr="00C10881">
        <w:rPr>
          <w:rFonts w:hint="eastAsia"/>
          <w:sz w:val="24"/>
          <w:szCs w:val="24"/>
        </w:rPr>
        <w:t>8000,3600</w:t>
      </w:r>
    </w:p>
    <w:p w:rsidR="006F6A32" w:rsidRPr="00C57246" w:rsidRDefault="006F6A32" w:rsidP="006F6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C57246">
        <w:rPr>
          <w:rFonts w:hint="eastAsia"/>
          <w:sz w:val="24"/>
          <w:szCs w:val="24"/>
        </w:rPr>
        <w:t>双链</w:t>
      </w:r>
      <w:r w:rsidRPr="00C57246">
        <w:rPr>
          <w:rFonts w:hint="eastAsia"/>
          <w:sz w:val="24"/>
          <w:szCs w:val="24"/>
        </w:rPr>
        <w:t>DNA</w:t>
      </w:r>
      <w:r w:rsidRPr="00C57246">
        <w:rPr>
          <w:rFonts w:hint="eastAsia"/>
          <w:sz w:val="24"/>
          <w:szCs w:val="24"/>
        </w:rPr>
        <w:t>分子中，</w:t>
      </w:r>
      <w:r w:rsidRPr="00C57246">
        <w:rPr>
          <w:rFonts w:hint="eastAsia"/>
          <w:sz w:val="24"/>
          <w:szCs w:val="24"/>
        </w:rPr>
        <w:t>G</w:t>
      </w:r>
      <w:r w:rsidRPr="00C57246">
        <w:rPr>
          <w:rFonts w:hint="eastAsia"/>
          <w:sz w:val="24"/>
          <w:szCs w:val="24"/>
        </w:rPr>
        <w:t>占碱基总数的</w:t>
      </w:r>
      <w:r w:rsidRPr="00C57246">
        <w:rPr>
          <w:rFonts w:hint="eastAsia"/>
          <w:sz w:val="24"/>
          <w:szCs w:val="24"/>
        </w:rPr>
        <w:t>38%</w:t>
      </w:r>
      <w:r w:rsidRPr="00C57246">
        <w:rPr>
          <w:rFonts w:hint="eastAsia"/>
          <w:sz w:val="24"/>
          <w:szCs w:val="24"/>
        </w:rPr>
        <w:t>，其中一条链中的</w:t>
      </w:r>
      <w:r w:rsidRPr="00C57246">
        <w:rPr>
          <w:rFonts w:hint="eastAsia"/>
          <w:sz w:val="24"/>
          <w:szCs w:val="24"/>
        </w:rPr>
        <w:t>T</w:t>
      </w:r>
      <w:r w:rsidRPr="00C57246">
        <w:rPr>
          <w:rFonts w:hint="eastAsia"/>
          <w:sz w:val="24"/>
          <w:szCs w:val="24"/>
        </w:rPr>
        <w:t>占</w:t>
      </w:r>
      <w:r w:rsidRPr="00C57246">
        <w:rPr>
          <w:rFonts w:hint="eastAsia"/>
          <w:sz w:val="24"/>
          <w:szCs w:val="24"/>
        </w:rPr>
        <w:t>5%</w:t>
      </w:r>
      <w:r w:rsidRPr="00C57246">
        <w:rPr>
          <w:rFonts w:hint="eastAsia"/>
          <w:sz w:val="24"/>
          <w:szCs w:val="24"/>
        </w:rPr>
        <w:t>，那么另一条链中的</w:t>
      </w:r>
      <w:r w:rsidRPr="00C57246">
        <w:rPr>
          <w:rFonts w:hint="eastAsia"/>
          <w:sz w:val="24"/>
          <w:szCs w:val="24"/>
        </w:rPr>
        <w:t>T</w:t>
      </w:r>
      <w:r w:rsidRPr="00C57246">
        <w:rPr>
          <w:rFonts w:hint="eastAsia"/>
          <w:sz w:val="24"/>
          <w:szCs w:val="24"/>
        </w:rPr>
        <w:t>占该链的：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C57246">
        <w:rPr>
          <w:rFonts w:hint="eastAsia"/>
          <w:sz w:val="24"/>
          <w:szCs w:val="24"/>
        </w:rPr>
        <w:t xml:space="preserve">　</w:t>
      </w:r>
      <w:r w:rsidRPr="00C57246">
        <w:rPr>
          <w:rFonts w:hint="eastAsia"/>
          <w:sz w:val="24"/>
          <w:szCs w:val="24"/>
        </w:rPr>
        <w:t xml:space="preserve">   </w:t>
      </w:r>
    </w:p>
    <w:p w:rsidR="006F6A32" w:rsidRPr="00117AD6" w:rsidRDefault="006F6A32" w:rsidP="00117AD6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A.19%      B.38%       </w:t>
      </w:r>
      <w:r w:rsidRPr="00C57246">
        <w:rPr>
          <w:sz w:val="24"/>
          <w:szCs w:val="24"/>
        </w:rPr>
        <w:t>C.5%       D.76%</w:t>
      </w:r>
    </w:p>
    <w:p w:rsidR="00C10881" w:rsidRPr="002C0D4A" w:rsidRDefault="006F6A32" w:rsidP="00325D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10881" w:rsidRPr="002C0D4A">
        <w:rPr>
          <w:rFonts w:hint="eastAsia"/>
          <w:sz w:val="24"/>
          <w:szCs w:val="24"/>
        </w:rPr>
        <w:t>、</w:t>
      </w:r>
      <w:r w:rsidR="00C10881" w:rsidRPr="002C0D4A">
        <w:rPr>
          <w:rFonts w:hint="eastAsia"/>
          <w:sz w:val="24"/>
          <w:szCs w:val="24"/>
        </w:rPr>
        <w:t>DNA</w:t>
      </w:r>
      <w:r w:rsidR="00C10881" w:rsidRPr="002C0D4A">
        <w:rPr>
          <w:rFonts w:hint="eastAsia"/>
          <w:sz w:val="24"/>
          <w:szCs w:val="24"/>
        </w:rPr>
        <w:t>双链</w:t>
      </w:r>
      <w:r w:rsidR="00C10881" w:rsidRPr="002C0D4A">
        <w:rPr>
          <w:sz w:val="24"/>
          <w:szCs w:val="24"/>
        </w:rPr>
        <w:t>中，</w:t>
      </w:r>
      <w:r w:rsidR="00C10881" w:rsidRPr="002C0D4A">
        <w:rPr>
          <w:rFonts w:hint="eastAsia"/>
          <w:sz w:val="24"/>
          <w:szCs w:val="24"/>
        </w:rPr>
        <w:t>a</w:t>
      </w:r>
      <w:r w:rsidR="00C10881" w:rsidRPr="002C0D4A">
        <w:rPr>
          <w:rFonts w:hint="eastAsia"/>
          <w:sz w:val="24"/>
          <w:szCs w:val="24"/>
        </w:rPr>
        <w:t>链</w:t>
      </w:r>
      <w:r w:rsidR="00C10881" w:rsidRPr="002C0D4A">
        <w:rPr>
          <w:sz w:val="24"/>
          <w:szCs w:val="24"/>
        </w:rPr>
        <w:t>上的碱基分别记为</w:t>
      </w:r>
      <w:r w:rsidR="00C10881" w:rsidRPr="002C0D4A">
        <w:rPr>
          <w:rFonts w:hint="eastAsia"/>
          <w:b/>
          <w:sz w:val="24"/>
          <w:szCs w:val="24"/>
        </w:rPr>
        <w:t>A</w:t>
      </w:r>
      <w:r w:rsidR="00C10881" w:rsidRPr="002C0D4A">
        <w:rPr>
          <w:b/>
          <w:sz w:val="24"/>
          <w:szCs w:val="24"/>
          <w:vertAlign w:val="subscript"/>
        </w:rPr>
        <w:t>1</w:t>
      </w:r>
      <w:r w:rsidR="00C10881" w:rsidRPr="002C0D4A">
        <w:rPr>
          <w:rFonts w:hint="eastAsia"/>
          <w:b/>
          <w:sz w:val="24"/>
          <w:szCs w:val="24"/>
        </w:rPr>
        <w:t>、</w:t>
      </w:r>
      <w:r w:rsidR="00C10881" w:rsidRPr="002C0D4A">
        <w:rPr>
          <w:rFonts w:hint="eastAsia"/>
          <w:b/>
          <w:sz w:val="24"/>
          <w:szCs w:val="24"/>
        </w:rPr>
        <w:t>T</w:t>
      </w:r>
      <w:r w:rsidR="00C10881" w:rsidRPr="002C0D4A">
        <w:rPr>
          <w:b/>
          <w:sz w:val="24"/>
          <w:szCs w:val="24"/>
          <w:vertAlign w:val="subscript"/>
        </w:rPr>
        <w:t>1</w:t>
      </w:r>
      <w:r w:rsidR="00C10881" w:rsidRPr="002C0D4A">
        <w:rPr>
          <w:rFonts w:hint="eastAsia"/>
          <w:b/>
          <w:sz w:val="24"/>
          <w:szCs w:val="24"/>
        </w:rPr>
        <w:t>、</w:t>
      </w:r>
      <w:r w:rsidR="00C10881" w:rsidRPr="002C0D4A">
        <w:rPr>
          <w:rFonts w:hint="eastAsia"/>
          <w:b/>
          <w:sz w:val="24"/>
          <w:szCs w:val="24"/>
        </w:rPr>
        <w:t>G</w:t>
      </w:r>
      <w:r w:rsidR="00C10881" w:rsidRPr="002C0D4A">
        <w:rPr>
          <w:b/>
          <w:sz w:val="24"/>
          <w:szCs w:val="24"/>
          <w:vertAlign w:val="subscript"/>
        </w:rPr>
        <w:t>1</w:t>
      </w:r>
      <w:r w:rsidR="00C10881" w:rsidRPr="002C0D4A">
        <w:rPr>
          <w:rFonts w:hint="eastAsia"/>
          <w:b/>
          <w:sz w:val="24"/>
          <w:szCs w:val="24"/>
        </w:rPr>
        <w:t>、</w:t>
      </w:r>
      <w:r w:rsidR="00C10881" w:rsidRPr="002C0D4A">
        <w:rPr>
          <w:rFonts w:hint="eastAsia"/>
          <w:b/>
          <w:sz w:val="24"/>
          <w:szCs w:val="24"/>
        </w:rPr>
        <w:t>C</w:t>
      </w:r>
      <w:r w:rsidR="00C10881" w:rsidRPr="002C0D4A">
        <w:rPr>
          <w:b/>
          <w:sz w:val="24"/>
          <w:szCs w:val="24"/>
          <w:vertAlign w:val="subscript"/>
        </w:rPr>
        <w:t>1</w:t>
      </w:r>
      <w:r w:rsidR="00C10881" w:rsidRPr="002C0D4A">
        <w:rPr>
          <w:rFonts w:hint="eastAsia"/>
          <w:sz w:val="24"/>
          <w:szCs w:val="24"/>
        </w:rPr>
        <w:t>，</w:t>
      </w:r>
      <w:r w:rsidR="00C10881" w:rsidRPr="002C0D4A">
        <w:rPr>
          <w:sz w:val="24"/>
          <w:szCs w:val="24"/>
        </w:rPr>
        <w:t>b</w:t>
      </w:r>
      <w:r w:rsidR="00C10881" w:rsidRPr="002C0D4A">
        <w:rPr>
          <w:rFonts w:hint="eastAsia"/>
          <w:sz w:val="24"/>
          <w:szCs w:val="24"/>
        </w:rPr>
        <w:t>链</w:t>
      </w:r>
      <w:r w:rsidR="00C10881" w:rsidRPr="002C0D4A">
        <w:rPr>
          <w:sz w:val="24"/>
          <w:szCs w:val="24"/>
        </w:rPr>
        <w:t>上的碱基分别记为</w:t>
      </w:r>
      <w:r w:rsidR="00C10881" w:rsidRPr="002C0D4A">
        <w:rPr>
          <w:rFonts w:hint="eastAsia"/>
          <w:b/>
          <w:sz w:val="24"/>
          <w:szCs w:val="24"/>
        </w:rPr>
        <w:t>A</w:t>
      </w:r>
      <w:r w:rsidR="00C10881" w:rsidRPr="002C0D4A">
        <w:rPr>
          <w:b/>
          <w:sz w:val="24"/>
          <w:szCs w:val="24"/>
          <w:vertAlign w:val="subscript"/>
        </w:rPr>
        <w:t>2</w:t>
      </w:r>
      <w:r w:rsidR="00C10881" w:rsidRPr="002C0D4A">
        <w:rPr>
          <w:rFonts w:hint="eastAsia"/>
          <w:b/>
          <w:sz w:val="24"/>
          <w:szCs w:val="24"/>
        </w:rPr>
        <w:t>、</w:t>
      </w:r>
      <w:r w:rsidR="00C10881" w:rsidRPr="002C0D4A">
        <w:rPr>
          <w:rFonts w:hint="eastAsia"/>
          <w:b/>
          <w:sz w:val="24"/>
          <w:szCs w:val="24"/>
        </w:rPr>
        <w:t>T</w:t>
      </w:r>
      <w:r w:rsidR="00C10881" w:rsidRPr="002C0D4A">
        <w:rPr>
          <w:b/>
          <w:sz w:val="24"/>
          <w:szCs w:val="24"/>
          <w:vertAlign w:val="subscript"/>
        </w:rPr>
        <w:t>2</w:t>
      </w:r>
      <w:r w:rsidR="00C10881" w:rsidRPr="002C0D4A">
        <w:rPr>
          <w:rFonts w:hint="eastAsia"/>
          <w:b/>
          <w:sz w:val="24"/>
          <w:szCs w:val="24"/>
        </w:rPr>
        <w:t>、</w:t>
      </w:r>
      <w:r w:rsidR="00C10881" w:rsidRPr="002C0D4A">
        <w:rPr>
          <w:rFonts w:hint="eastAsia"/>
          <w:b/>
          <w:sz w:val="24"/>
          <w:szCs w:val="24"/>
        </w:rPr>
        <w:t>G</w:t>
      </w:r>
      <w:r w:rsidR="00C10881" w:rsidRPr="002C0D4A">
        <w:rPr>
          <w:b/>
          <w:sz w:val="24"/>
          <w:szCs w:val="24"/>
          <w:vertAlign w:val="subscript"/>
        </w:rPr>
        <w:t>2</w:t>
      </w:r>
      <w:r w:rsidR="00C10881" w:rsidRPr="002C0D4A">
        <w:rPr>
          <w:rFonts w:hint="eastAsia"/>
          <w:b/>
          <w:sz w:val="24"/>
          <w:szCs w:val="24"/>
        </w:rPr>
        <w:t>、</w:t>
      </w:r>
      <w:r w:rsidR="00C10881" w:rsidRPr="002C0D4A">
        <w:rPr>
          <w:rFonts w:hint="eastAsia"/>
          <w:b/>
          <w:sz w:val="24"/>
          <w:szCs w:val="24"/>
        </w:rPr>
        <w:t>C</w:t>
      </w:r>
      <w:r w:rsidR="00C10881" w:rsidRPr="002C0D4A">
        <w:rPr>
          <w:b/>
          <w:sz w:val="24"/>
          <w:szCs w:val="24"/>
          <w:vertAlign w:val="subscript"/>
        </w:rPr>
        <w:t>2</w:t>
      </w:r>
      <w:r w:rsidR="00C10881" w:rsidRPr="002C0D4A">
        <w:rPr>
          <w:rFonts w:hint="eastAsia"/>
          <w:sz w:val="24"/>
          <w:szCs w:val="24"/>
        </w:rPr>
        <w:t>（如图</w:t>
      </w:r>
      <w:r w:rsidR="00C10881" w:rsidRPr="002C0D4A">
        <w:rPr>
          <w:sz w:val="24"/>
          <w:szCs w:val="24"/>
        </w:rPr>
        <w:t>所示</w:t>
      </w:r>
      <w:r w:rsidR="00C10881" w:rsidRPr="002C0D4A">
        <w:rPr>
          <w:rFonts w:hint="eastAsia"/>
          <w:sz w:val="24"/>
          <w:szCs w:val="24"/>
        </w:rPr>
        <w:t>）</w:t>
      </w:r>
    </w:p>
    <w:p w:rsidR="00C10881" w:rsidRPr="002C0D4A" w:rsidRDefault="00C10881" w:rsidP="00325D30">
      <w:pPr>
        <w:spacing w:line="360" w:lineRule="auto"/>
        <w:rPr>
          <w:sz w:val="24"/>
          <w:szCs w:val="24"/>
        </w:rPr>
      </w:pPr>
      <w:r w:rsidRPr="002C0D4A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606B31" wp14:editId="4AFD26F8">
            <wp:simplePos x="0" y="0"/>
            <wp:positionH relativeFrom="column">
              <wp:posOffset>4726940</wp:posOffset>
            </wp:positionH>
            <wp:positionV relativeFrom="paragraph">
              <wp:posOffset>328295</wp:posOffset>
            </wp:positionV>
            <wp:extent cx="1533525" cy="648970"/>
            <wp:effectExtent l="0" t="0" r="9525" b="0"/>
            <wp:wrapSquare wrapText="bothSides"/>
            <wp:docPr id="11" name="图片 11" descr="C:\Users\Syzx\AppData\Roaming\Tencent\Users\625452981\QQ\WinTemp\RichOle\AP_3N4(FT0`)QN6)8O(U_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zx\AppData\Roaming\Tencent\Users\625452981\QQ\WinTemp\RichOle\AP_3N4(FT0`)QN6)8O(U_P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D4A">
        <w:rPr>
          <w:rFonts w:hint="eastAsia"/>
          <w:sz w:val="24"/>
          <w:szCs w:val="24"/>
        </w:rPr>
        <w:t xml:space="preserve">  </w:t>
      </w:r>
    </w:p>
    <w:p w:rsidR="00C10881" w:rsidRPr="002C0D4A" w:rsidRDefault="00C10881" w:rsidP="00325D3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C0D4A">
        <w:rPr>
          <w:rFonts w:hint="eastAsia"/>
          <w:b/>
          <w:sz w:val="24"/>
          <w:szCs w:val="24"/>
        </w:rPr>
        <w:t>A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=</w:t>
      </w:r>
      <w:r w:rsidRPr="002C0D4A">
        <w:rPr>
          <w:b/>
          <w:sz w:val="24"/>
          <w:szCs w:val="24"/>
          <w:u w:val="single"/>
        </w:rPr>
        <w:t xml:space="preserve">         </w:t>
      </w:r>
      <w:r w:rsidRPr="002C0D4A">
        <w:rPr>
          <w:rFonts w:hint="eastAsia"/>
          <w:b/>
          <w:sz w:val="24"/>
          <w:szCs w:val="24"/>
        </w:rPr>
        <w:t>、</w:t>
      </w:r>
      <w:r w:rsidRPr="002C0D4A">
        <w:rPr>
          <w:rFonts w:hint="eastAsia"/>
          <w:b/>
          <w:sz w:val="24"/>
          <w:szCs w:val="24"/>
        </w:rPr>
        <w:t>T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=</w:t>
      </w:r>
      <w:r w:rsidRPr="002C0D4A">
        <w:rPr>
          <w:b/>
          <w:sz w:val="24"/>
          <w:szCs w:val="24"/>
          <w:u w:val="single"/>
        </w:rPr>
        <w:t xml:space="preserve">         </w:t>
      </w:r>
      <w:r w:rsidRPr="002C0D4A">
        <w:rPr>
          <w:rFonts w:hint="eastAsia"/>
          <w:b/>
          <w:sz w:val="24"/>
          <w:szCs w:val="24"/>
        </w:rPr>
        <w:t>、</w:t>
      </w:r>
      <w:r w:rsidRPr="002C0D4A">
        <w:rPr>
          <w:rFonts w:hint="eastAsia"/>
          <w:b/>
          <w:sz w:val="24"/>
          <w:szCs w:val="24"/>
        </w:rPr>
        <w:t>G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=</w:t>
      </w:r>
      <w:r w:rsidRPr="002C0D4A">
        <w:rPr>
          <w:b/>
          <w:sz w:val="24"/>
          <w:szCs w:val="24"/>
          <w:u w:val="single"/>
        </w:rPr>
        <w:t xml:space="preserve">             </w:t>
      </w:r>
      <w:r w:rsidRPr="002C0D4A">
        <w:rPr>
          <w:rFonts w:hint="eastAsia"/>
          <w:b/>
          <w:sz w:val="24"/>
          <w:szCs w:val="24"/>
        </w:rPr>
        <w:t>、</w:t>
      </w:r>
      <w:r w:rsidRPr="002C0D4A">
        <w:rPr>
          <w:rFonts w:hint="eastAsia"/>
          <w:b/>
          <w:sz w:val="24"/>
          <w:szCs w:val="24"/>
        </w:rPr>
        <w:t>C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=</w:t>
      </w:r>
      <w:r w:rsidRPr="002C0D4A">
        <w:rPr>
          <w:b/>
          <w:sz w:val="24"/>
          <w:szCs w:val="24"/>
          <w:u w:val="single"/>
        </w:rPr>
        <w:t xml:space="preserve">               </w:t>
      </w:r>
    </w:p>
    <w:p w:rsidR="00C10881" w:rsidRPr="002C0D4A" w:rsidRDefault="00C10881" w:rsidP="00325D30">
      <w:pPr>
        <w:spacing w:line="360" w:lineRule="auto"/>
        <w:rPr>
          <w:b/>
          <w:sz w:val="24"/>
          <w:szCs w:val="24"/>
        </w:rPr>
      </w:pPr>
      <w:proofErr w:type="gramStart"/>
      <w:r w:rsidRPr="002C0D4A">
        <w:rPr>
          <w:rFonts w:hint="eastAsia"/>
          <w:b/>
          <w:sz w:val="24"/>
          <w:szCs w:val="24"/>
        </w:rPr>
        <w:t>由此请</w:t>
      </w:r>
      <w:proofErr w:type="gramEnd"/>
      <w:r w:rsidRPr="002C0D4A">
        <w:rPr>
          <w:rFonts w:hint="eastAsia"/>
          <w:b/>
          <w:sz w:val="24"/>
          <w:szCs w:val="24"/>
        </w:rPr>
        <w:t>推论</w:t>
      </w:r>
      <w:r w:rsidRPr="002C0D4A">
        <w:rPr>
          <w:b/>
          <w:sz w:val="24"/>
          <w:szCs w:val="24"/>
        </w:rPr>
        <w:t>：</w:t>
      </w:r>
    </w:p>
    <w:p w:rsidR="00C10881" w:rsidRPr="002C0D4A" w:rsidRDefault="00C10881" w:rsidP="00325D30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rFonts w:hint="eastAsia"/>
          <w:b/>
          <w:sz w:val="24"/>
          <w:szCs w:val="24"/>
        </w:rPr>
        <w:t>A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rFonts w:hint="eastAsia"/>
          <w:b/>
          <w:sz w:val="24"/>
          <w:szCs w:val="24"/>
        </w:rPr>
        <w:t>+G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rFonts w:hint="eastAsia"/>
          <w:b/>
          <w:sz w:val="24"/>
          <w:szCs w:val="24"/>
        </w:rPr>
        <w:t>/</w:t>
      </w: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b/>
          <w:sz w:val="24"/>
          <w:szCs w:val="24"/>
        </w:rPr>
        <w:t>T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+C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rFonts w:hint="eastAsia"/>
          <w:sz w:val="24"/>
          <w:szCs w:val="24"/>
        </w:rPr>
        <w:t>与</w:t>
      </w: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rFonts w:hint="eastAsia"/>
          <w:b/>
          <w:sz w:val="24"/>
          <w:szCs w:val="24"/>
        </w:rPr>
        <w:t>A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rFonts w:hint="eastAsia"/>
          <w:b/>
          <w:sz w:val="24"/>
          <w:szCs w:val="24"/>
        </w:rPr>
        <w:t>+G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rFonts w:hint="eastAsia"/>
          <w:b/>
          <w:sz w:val="24"/>
          <w:szCs w:val="24"/>
        </w:rPr>
        <w:t>/</w:t>
      </w: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b/>
          <w:sz w:val="24"/>
          <w:szCs w:val="24"/>
        </w:rPr>
        <w:t>T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b/>
          <w:sz w:val="24"/>
          <w:szCs w:val="24"/>
        </w:rPr>
        <w:t>+C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rFonts w:hint="eastAsia"/>
          <w:sz w:val="24"/>
          <w:szCs w:val="24"/>
        </w:rPr>
        <w:t>之间有</w:t>
      </w:r>
      <w:r w:rsidRPr="002C0D4A">
        <w:rPr>
          <w:sz w:val="24"/>
          <w:szCs w:val="24"/>
        </w:rPr>
        <w:t>什么关系？</w:t>
      </w:r>
    </w:p>
    <w:p w:rsidR="00C10881" w:rsidRPr="002C0D4A" w:rsidRDefault="00C10881" w:rsidP="00325D30">
      <w:pPr>
        <w:spacing w:line="360" w:lineRule="auto"/>
        <w:rPr>
          <w:sz w:val="24"/>
          <w:szCs w:val="24"/>
        </w:rPr>
      </w:pPr>
      <w:r w:rsidRPr="002C0D4A">
        <w:rPr>
          <w:rFonts w:hint="eastAsia"/>
          <w:sz w:val="24"/>
          <w:szCs w:val="24"/>
        </w:rPr>
        <w:t xml:space="preserve"> </w:t>
      </w:r>
    </w:p>
    <w:p w:rsidR="00C10881" w:rsidRPr="00117AD6" w:rsidRDefault="00C10881" w:rsidP="00325D30">
      <w:pPr>
        <w:spacing w:line="360" w:lineRule="auto"/>
        <w:rPr>
          <w:rFonts w:hint="eastAsia"/>
          <w:sz w:val="24"/>
          <w:szCs w:val="24"/>
        </w:rPr>
      </w:pPr>
      <w:r w:rsidRPr="002C0D4A">
        <w:rPr>
          <w:sz w:val="24"/>
          <w:szCs w:val="24"/>
        </w:rPr>
        <w:t>②</w:t>
      </w: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b/>
          <w:sz w:val="24"/>
          <w:szCs w:val="24"/>
        </w:rPr>
        <w:t>A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+T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b/>
          <w:sz w:val="24"/>
          <w:szCs w:val="24"/>
        </w:rPr>
        <w:t>/</w:t>
      </w: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b/>
          <w:sz w:val="24"/>
          <w:szCs w:val="24"/>
        </w:rPr>
        <w:t>G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b/>
          <w:sz w:val="24"/>
          <w:szCs w:val="24"/>
        </w:rPr>
        <w:t>+C</w:t>
      </w:r>
      <w:r w:rsidRPr="002C0D4A">
        <w:rPr>
          <w:b/>
          <w:sz w:val="24"/>
          <w:szCs w:val="24"/>
          <w:vertAlign w:val="subscript"/>
        </w:rPr>
        <w:t>1</w:t>
      </w:r>
      <w:r w:rsidRPr="002C0D4A">
        <w:rPr>
          <w:rFonts w:hint="eastAsia"/>
          <w:b/>
          <w:sz w:val="24"/>
          <w:szCs w:val="24"/>
        </w:rPr>
        <w:t>）与（</w:t>
      </w:r>
      <w:r w:rsidRPr="002C0D4A">
        <w:rPr>
          <w:b/>
          <w:sz w:val="24"/>
          <w:szCs w:val="24"/>
        </w:rPr>
        <w:t>A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b/>
          <w:sz w:val="24"/>
          <w:szCs w:val="24"/>
        </w:rPr>
        <w:t>+T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b/>
          <w:sz w:val="24"/>
          <w:szCs w:val="24"/>
        </w:rPr>
        <w:t>/</w:t>
      </w:r>
      <w:r w:rsidRPr="002C0D4A">
        <w:rPr>
          <w:rFonts w:hint="eastAsia"/>
          <w:b/>
          <w:sz w:val="24"/>
          <w:szCs w:val="24"/>
        </w:rPr>
        <w:t>（</w:t>
      </w:r>
      <w:r w:rsidRPr="002C0D4A">
        <w:rPr>
          <w:b/>
          <w:sz w:val="24"/>
          <w:szCs w:val="24"/>
        </w:rPr>
        <w:t>G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b/>
          <w:sz w:val="24"/>
          <w:szCs w:val="24"/>
        </w:rPr>
        <w:t>+C</w:t>
      </w:r>
      <w:r w:rsidRPr="002C0D4A">
        <w:rPr>
          <w:b/>
          <w:sz w:val="24"/>
          <w:szCs w:val="24"/>
          <w:vertAlign w:val="subscript"/>
        </w:rPr>
        <w:t>2</w:t>
      </w:r>
      <w:r w:rsidRPr="002C0D4A">
        <w:rPr>
          <w:rFonts w:hint="eastAsia"/>
          <w:b/>
          <w:sz w:val="24"/>
          <w:szCs w:val="24"/>
        </w:rPr>
        <w:t>）</w:t>
      </w:r>
      <w:r w:rsidRPr="002C0D4A">
        <w:rPr>
          <w:rFonts w:hint="eastAsia"/>
          <w:sz w:val="24"/>
          <w:szCs w:val="24"/>
        </w:rPr>
        <w:t>之间</w:t>
      </w:r>
      <w:r w:rsidRPr="002C0D4A">
        <w:rPr>
          <w:sz w:val="24"/>
          <w:szCs w:val="24"/>
        </w:rPr>
        <w:t>有</w:t>
      </w:r>
      <w:r w:rsidRPr="002C0D4A">
        <w:rPr>
          <w:rFonts w:hint="eastAsia"/>
          <w:sz w:val="24"/>
          <w:szCs w:val="24"/>
        </w:rPr>
        <w:t>什么</w:t>
      </w:r>
      <w:r w:rsidRPr="002C0D4A">
        <w:rPr>
          <w:sz w:val="24"/>
          <w:szCs w:val="24"/>
        </w:rPr>
        <w:t>关系？</w:t>
      </w:r>
    </w:p>
    <w:p w:rsidR="00117AD6" w:rsidRDefault="00117AD6" w:rsidP="00325D30">
      <w:pPr>
        <w:spacing w:line="360" w:lineRule="auto"/>
        <w:rPr>
          <w:b/>
          <w:sz w:val="24"/>
          <w:szCs w:val="24"/>
        </w:rPr>
      </w:pPr>
    </w:p>
    <w:p w:rsidR="00824F86" w:rsidRPr="00FF2A74" w:rsidRDefault="006F6A32" w:rsidP="00325D3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10881">
        <w:rPr>
          <w:rFonts w:hint="eastAsia"/>
          <w:b/>
          <w:sz w:val="24"/>
          <w:szCs w:val="24"/>
        </w:rPr>
        <w:t>、</w:t>
      </w:r>
      <w:r w:rsidR="00824F86" w:rsidRPr="00FF2A74">
        <w:rPr>
          <w:rFonts w:hint="eastAsia"/>
          <w:sz w:val="24"/>
          <w:szCs w:val="24"/>
        </w:rPr>
        <w:t>如何以构建的模型为基础，形成</w:t>
      </w:r>
      <w:r w:rsidR="00824F86" w:rsidRPr="00FF2A74">
        <w:rPr>
          <w:rFonts w:hint="eastAsia"/>
          <w:sz w:val="24"/>
          <w:szCs w:val="24"/>
        </w:rPr>
        <w:t>2</w:t>
      </w:r>
      <w:r w:rsidR="00824F86" w:rsidRPr="00FF2A74">
        <w:rPr>
          <w:rFonts w:hint="eastAsia"/>
          <w:sz w:val="24"/>
          <w:szCs w:val="24"/>
        </w:rPr>
        <w:t>个完全相同的</w:t>
      </w:r>
      <w:r w:rsidR="00824F86" w:rsidRPr="00FF2A74">
        <w:rPr>
          <w:rFonts w:hint="eastAsia"/>
          <w:sz w:val="24"/>
          <w:szCs w:val="24"/>
        </w:rPr>
        <w:t>DNA</w:t>
      </w:r>
      <w:r w:rsidR="00824F86" w:rsidRPr="00FF2A74">
        <w:rPr>
          <w:rFonts w:hint="eastAsia"/>
          <w:sz w:val="24"/>
          <w:szCs w:val="24"/>
        </w:rPr>
        <w:t>分子（即</w:t>
      </w:r>
      <w:r w:rsidR="00824F86" w:rsidRPr="00FF2A74">
        <w:rPr>
          <w:rFonts w:hint="eastAsia"/>
          <w:sz w:val="24"/>
          <w:szCs w:val="24"/>
        </w:rPr>
        <w:t>DNA</w:t>
      </w:r>
      <w:r w:rsidR="00824F86" w:rsidRPr="00FF2A74">
        <w:rPr>
          <w:rFonts w:hint="eastAsia"/>
          <w:sz w:val="24"/>
          <w:szCs w:val="24"/>
        </w:rPr>
        <w:t>分子是如何完成复制的）？</w:t>
      </w:r>
    </w:p>
    <w:sectPr w:rsidR="00824F86" w:rsidRPr="00FF2A74" w:rsidSect="00983CD9">
      <w:footerReference w:type="default" r:id="rId15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ED" w:rsidRDefault="009040ED" w:rsidP="00983CD9">
      <w:r>
        <w:separator/>
      </w:r>
    </w:p>
  </w:endnote>
  <w:endnote w:type="continuationSeparator" w:id="0">
    <w:p w:rsidR="009040ED" w:rsidRDefault="009040ED" w:rsidP="0098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171574"/>
      <w:docPartObj>
        <w:docPartGallery w:val="Page Numbers (Bottom of Page)"/>
        <w:docPartUnique/>
      </w:docPartObj>
    </w:sdtPr>
    <w:sdtEndPr/>
    <w:sdtContent>
      <w:p w:rsidR="00983CD9" w:rsidRDefault="00983C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D6" w:rsidRPr="00117AD6">
          <w:rPr>
            <w:noProof/>
            <w:lang w:val="zh-CN"/>
          </w:rPr>
          <w:t>3</w:t>
        </w:r>
        <w:r>
          <w:fldChar w:fldCharType="end"/>
        </w:r>
      </w:p>
    </w:sdtContent>
  </w:sdt>
  <w:p w:rsidR="00983CD9" w:rsidRDefault="00983C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ED" w:rsidRDefault="009040ED" w:rsidP="00983CD9">
      <w:r>
        <w:separator/>
      </w:r>
    </w:p>
  </w:footnote>
  <w:footnote w:type="continuationSeparator" w:id="0">
    <w:p w:rsidR="009040ED" w:rsidRDefault="009040ED" w:rsidP="0098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6A8"/>
    <w:multiLevelType w:val="hybridMultilevel"/>
    <w:tmpl w:val="93A23E3C"/>
    <w:lvl w:ilvl="0" w:tplc="67DCC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781BC5"/>
    <w:multiLevelType w:val="hybridMultilevel"/>
    <w:tmpl w:val="99A8563A"/>
    <w:lvl w:ilvl="0" w:tplc="3850D4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86246"/>
    <w:multiLevelType w:val="hybridMultilevel"/>
    <w:tmpl w:val="5628B918"/>
    <w:lvl w:ilvl="0" w:tplc="33B06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6473E8"/>
    <w:multiLevelType w:val="hybridMultilevel"/>
    <w:tmpl w:val="EBB88640"/>
    <w:lvl w:ilvl="0" w:tplc="830E11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5713B5"/>
    <w:multiLevelType w:val="hybridMultilevel"/>
    <w:tmpl w:val="1D5A6970"/>
    <w:lvl w:ilvl="0" w:tplc="09069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783BD7"/>
    <w:multiLevelType w:val="hybridMultilevel"/>
    <w:tmpl w:val="E7C2AA94"/>
    <w:lvl w:ilvl="0" w:tplc="F6CC7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063E40"/>
    <w:multiLevelType w:val="hybridMultilevel"/>
    <w:tmpl w:val="C29C5C64"/>
    <w:lvl w:ilvl="0" w:tplc="E40AF2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C24BD9"/>
    <w:multiLevelType w:val="hybridMultilevel"/>
    <w:tmpl w:val="AEC2F6C2"/>
    <w:lvl w:ilvl="0" w:tplc="1E8678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A35C17"/>
    <w:multiLevelType w:val="hybridMultilevel"/>
    <w:tmpl w:val="06CADA22"/>
    <w:lvl w:ilvl="0" w:tplc="D86062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9B1819"/>
    <w:multiLevelType w:val="hybridMultilevel"/>
    <w:tmpl w:val="121C2B84"/>
    <w:lvl w:ilvl="0" w:tplc="1D882F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465A98"/>
    <w:multiLevelType w:val="hybridMultilevel"/>
    <w:tmpl w:val="56F089EE"/>
    <w:lvl w:ilvl="0" w:tplc="4600E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4E25AA"/>
    <w:multiLevelType w:val="hybridMultilevel"/>
    <w:tmpl w:val="9084AC34"/>
    <w:lvl w:ilvl="0" w:tplc="7E68B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776391"/>
    <w:multiLevelType w:val="hybridMultilevel"/>
    <w:tmpl w:val="ED62547A"/>
    <w:lvl w:ilvl="0" w:tplc="26E818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9E7585"/>
    <w:multiLevelType w:val="hybridMultilevel"/>
    <w:tmpl w:val="2D96471C"/>
    <w:lvl w:ilvl="0" w:tplc="646E2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07"/>
    <w:rsid w:val="000826FA"/>
    <w:rsid w:val="00117AD6"/>
    <w:rsid w:val="0014647E"/>
    <w:rsid w:val="001F2D75"/>
    <w:rsid w:val="002527DA"/>
    <w:rsid w:val="0026786F"/>
    <w:rsid w:val="00287116"/>
    <w:rsid w:val="002C0D4A"/>
    <w:rsid w:val="00315D68"/>
    <w:rsid w:val="00325D30"/>
    <w:rsid w:val="003629AE"/>
    <w:rsid w:val="003A604D"/>
    <w:rsid w:val="003A7DAE"/>
    <w:rsid w:val="003E7D41"/>
    <w:rsid w:val="004F06EC"/>
    <w:rsid w:val="0055761D"/>
    <w:rsid w:val="00575FCF"/>
    <w:rsid w:val="005A0168"/>
    <w:rsid w:val="005E3E13"/>
    <w:rsid w:val="0065550C"/>
    <w:rsid w:val="006B3554"/>
    <w:rsid w:val="006B5E2E"/>
    <w:rsid w:val="006E0B3E"/>
    <w:rsid w:val="006F1C73"/>
    <w:rsid w:val="006F6A32"/>
    <w:rsid w:val="00735AF7"/>
    <w:rsid w:val="00824F86"/>
    <w:rsid w:val="008D3AF7"/>
    <w:rsid w:val="008E36DD"/>
    <w:rsid w:val="009040ED"/>
    <w:rsid w:val="00983CD9"/>
    <w:rsid w:val="00C10881"/>
    <w:rsid w:val="00C57246"/>
    <w:rsid w:val="00D41063"/>
    <w:rsid w:val="00DA235F"/>
    <w:rsid w:val="00DD1578"/>
    <w:rsid w:val="00DF5A08"/>
    <w:rsid w:val="00EC0955"/>
    <w:rsid w:val="00F7492D"/>
    <w:rsid w:val="00F81307"/>
    <w:rsid w:val="00F84011"/>
    <w:rsid w:val="00FE7795"/>
    <w:rsid w:val="00FF2A74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010F-6B79-454B-BC28-25D033C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07"/>
    <w:pPr>
      <w:ind w:firstLineChars="200" w:firstLine="420"/>
    </w:pPr>
  </w:style>
  <w:style w:type="table" w:styleId="a4">
    <w:name w:val="Table Grid"/>
    <w:basedOn w:val="a1"/>
    <w:uiPriority w:val="39"/>
    <w:rsid w:val="006E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555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50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83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3CD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83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83CD9"/>
    <w:rPr>
      <w:sz w:val="18"/>
      <w:szCs w:val="18"/>
    </w:rPr>
  </w:style>
  <w:style w:type="paragraph" w:styleId="a8">
    <w:name w:val="Plain Text"/>
    <w:basedOn w:val="a"/>
    <w:link w:val="Char2"/>
    <w:rsid w:val="00FF2A7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FF2A74"/>
    <w:rPr>
      <w:rFonts w:ascii="宋体" w:eastAsia="宋体" w:hAnsi="Courier New" w:cs="Courier New"/>
      <w:szCs w:val="21"/>
    </w:rPr>
  </w:style>
  <w:style w:type="character" w:styleId="a9">
    <w:name w:val="Placeholder Text"/>
    <w:basedOn w:val="a0"/>
    <w:uiPriority w:val="99"/>
    <w:semiHidden/>
    <w:rsid w:val="002C0D4A"/>
    <w:rPr>
      <w:color w:val="808080"/>
    </w:rPr>
  </w:style>
  <w:style w:type="paragraph" w:styleId="aa">
    <w:name w:val="Normal (Web)"/>
    <w:basedOn w:val="a"/>
    <w:uiPriority w:val="99"/>
    <w:semiHidden/>
    <w:unhideWhenUsed/>
    <w:rsid w:val="00325D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Syzx</dc:creator>
  <cp:keywords/>
  <dc:description/>
  <cp:lastModifiedBy>Syzx</cp:lastModifiedBy>
  <cp:revision>21</cp:revision>
  <cp:lastPrinted>2017-05-16T02:51:00Z</cp:lastPrinted>
  <dcterms:created xsi:type="dcterms:W3CDTF">2017-05-01T12:24:00Z</dcterms:created>
  <dcterms:modified xsi:type="dcterms:W3CDTF">2017-05-16T02:57:00Z</dcterms:modified>
</cp:coreProperties>
</file>